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56A5" w14:textId="215F33FC" w:rsidR="00321897" w:rsidRDefault="00321897" w:rsidP="68A15305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68A153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STANDARD OPERATING PROCEDURE –</w:t>
      </w:r>
      <w:r w:rsidR="220EA92D" w:rsidRPr="68A153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25F4480F" w:rsidRPr="68A153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C007</w:t>
      </w:r>
    </w:p>
    <w:p w14:paraId="2CA1CD76" w14:textId="55F64D1D" w:rsidR="4BFBDC5F" w:rsidRPr="00857438" w:rsidRDefault="004B3A4D" w:rsidP="0085743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NOVEL CHEMICALS WITH UNKNOWN HAZARDS</w:t>
      </w:r>
    </w:p>
    <w:p w14:paraId="55FDC953" w14:textId="77777777" w:rsidR="00321897" w:rsidRPr="009F3A8A" w:rsidRDefault="00321897" w:rsidP="73AFC328">
      <w:pPr>
        <w:pStyle w:val="ListParagraph"/>
        <w:numPr>
          <w:ilvl w:val="0"/>
          <w:numId w:val="10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73AFC3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Objectives </w:t>
      </w:r>
    </w:p>
    <w:p w14:paraId="58DEDB3C" w14:textId="6FCD1449" w:rsidR="1E4B0E59" w:rsidRDefault="009E6D36" w:rsidP="73AFC328">
      <w:pPr>
        <w:pStyle w:val="ListParagraph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objective of this document is to establish standard operating procedures for working with </w:t>
      </w:r>
      <w:r w:rsidR="004B3A4D"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novel chemicals with unknown hazard</w:t>
      </w:r>
      <w:r w:rsidR="00A35B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ensuring the safety of laboratory personnel by minimizing</w:t>
      </w:r>
      <w:r w:rsidR="004B3A4D"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any potential risk</w:t>
      </w:r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Additionally, this SOP seeks to optimize the effectiveness of experimental processes.</w:t>
      </w:r>
    </w:p>
    <w:p w14:paraId="6D794AC3" w14:textId="77777777" w:rsidR="009E6D36" w:rsidRDefault="009E6D36" w:rsidP="73AFC328">
      <w:pPr>
        <w:pStyle w:val="ListParagraph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904EDA" w14:textId="77777777" w:rsidR="00321897" w:rsidRPr="009F3A8A" w:rsidRDefault="00321897" w:rsidP="73AFC328">
      <w:pPr>
        <w:pStyle w:val="ListParagraph"/>
        <w:numPr>
          <w:ilvl w:val="0"/>
          <w:numId w:val="10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73AFC3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Personal Protective Equipment</w:t>
      </w:r>
    </w:p>
    <w:p w14:paraId="1567F244" w14:textId="4C851DE2" w:rsidR="00F12DA1" w:rsidRPr="00F12DA1" w:rsidRDefault="00C753EE" w:rsidP="79F0FEFD">
      <w:pPr>
        <w:pStyle w:val="ListParagraph"/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ensure safety </w:t>
      </w:r>
      <w:r w:rsidR="763E4083"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during </w:t>
      </w:r>
      <w:r w:rsidR="77A88982"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work with </w:t>
      </w:r>
      <w:r w:rsidR="00F26907"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novel chemicals, or any synthesized</w:t>
      </w:r>
      <w:r w:rsidR="00857438"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materials</w:t>
      </w:r>
      <w:r w:rsidR="00F26907"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related</w:t>
      </w:r>
      <w:r w:rsidR="00321897"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appropriate personal protective equipment (PPE) must be worn. This includes</w:t>
      </w:r>
      <w:r w:rsidR="4027D577"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00F4534" w14:textId="77777777" w:rsidR="00F12DA1" w:rsidRPr="00C61DE4" w:rsidRDefault="00F12DA1" w:rsidP="79F0FEFD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Long pants and closed-toe shoes to protect against spills and splashes.</w:t>
      </w:r>
    </w:p>
    <w:p w14:paraId="073701B1" w14:textId="44A1C46E" w:rsidR="00F12DA1" w:rsidRPr="00A35BFD" w:rsidRDefault="00F12DA1" w:rsidP="79F0FEFD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F0FEF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A l</w:t>
      </w:r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ong-sleeved, buttoned lab coat to minimize skin exposure.</w:t>
      </w:r>
    </w:p>
    <w:p w14:paraId="20E50CF9" w14:textId="1B181DAC" w:rsidR="00F12DA1" w:rsidRPr="00A35BFD" w:rsidRDefault="00F12DA1" w:rsidP="79F0FEFD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 glasses or goggles to protect against splashes or flying debris</w:t>
      </w:r>
      <w:r w:rsidRPr="79F0FEF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.</w:t>
      </w:r>
    </w:p>
    <w:p w14:paraId="6535B525" w14:textId="01D818A9" w:rsidR="00BA78E7" w:rsidRDefault="00F12DA1" w:rsidP="79F0FEFD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Disposable </w:t>
      </w:r>
      <w:r w:rsidRPr="79F0FE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nitrile/neoprene/</w:t>
      </w:r>
      <w:proofErr w:type="spellStart"/>
      <w:r w:rsidRPr="79F0FE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viton</w:t>
      </w:r>
      <w:proofErr w:type="spellEnd"/>
      <w:r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gloves </w:t>
      </w:r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prevent direct contact with hazardous chemicals.</w:t>
      </w:r>
      <w:r w:rsidRPr="79F0FEF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79F0FEFD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C</w:t>
      </w:r>
      <w:r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>onsult with your PI or supervisor to determine whether any materials involved in your process require alternative hand protection.</w:t>
      </w:r>
    </w:p>
    <w:p w14:paraId="6B056A3C" w14:textId="2DADB04B" w:rsidR="00F12DA1" w:rsidRPr="00A35BFD" w:rsidRDefault="00F12DA1" w:rsidP="00A35B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5B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the user has long hair, it should be tied back. </w:t>
      </w:r>
    </w:p>
    <w:p w14:paraId="725E463D" w14:textId="57BD1674" w:rsidR="00285A4A" w:rsidRPr="00536F7A" w:rsidRDefault="00285A4A" w:rsidP="00A35BFD">
      <w:pPr>
        <w:spacing w:after="0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</w:p>
    <w:p w14:paraId="7125AD7D" w14:textId="10A92E7B" w:rsidR="00321897" w:rsidRPr="006A6FC8" w:rsidRDefault="00321897" w:rsidP="73AFC328">
      <w:pPr>
        <w:pStyle w:val="ListParagraph"/>
        <w:numPr>
          <w:ilvl w:val="0"/>
          <w:numId w:val="10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79F0FE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Potential Hazards</w:t>
      </w:r>
      <w:r w:rsidR="2E80D47E" w:rsidRPr="79F0FE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0C4D500A" w14:textId="06B27C7B" w:rsidR="006A6FC8" w:rsidRPr="009F3A8A" w:rsidRDefault="006A6FC8" w:rsidP="006A6FC8">
      <w:pPr>
        <w:pStyle w:val="ListParagraph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When working with </w:t>
      </w:r>
      <w:r w:rsidRPr="79F0FEF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novel chemicals</w:t>
      </w:r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safety precautions must be taken to manage and maintain a safe working environment. There are several </w:t>
      </w:r>
      <w:proofErr w:type="gramStart"/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hazards</w:t>
      </w:r>
      <w:proofErr w:type="gramEnd"/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user can </w:t>
      </w:r>
      <w:bookmarkStart w:id="0" w:name="_Int_YVj82lm2"/>
      <w:proofErr w:type="gramStart"/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come into contact with</w:t>
      </w:r>
      <w:bookmarkEnd w:id="0"/>
      <w:proofErr w:type="gramEnd"/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these include:</w:t>
      </w:r>
    </w:p>
    <w:p w14:paraId="6297E3B8" w14:textId="63B195FE" w:rsidR="003C50CF" w:rsidRPr="00A35BFD" w:rsidRDefault="00FF660C" w:rsidP="79F0FEFD">
      <w:pPr>
        <w:pStyle w:val="ListParagraph"/>
        <w:numPr>
          <w:ilvl w:val="0"/>
          <w:numId w:val="36"/>
        </w:numPr>
        <w:spacing w:beforeAutospacing="1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F0FE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Potential</w:t>
      </w:r>
      <w:r w:rsidR="003C50CF" w:rsidRPr="79F0FE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Hazard: </w:t>
      </w:r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F26907"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 hazards of these novel materials can be</w:t>
      </w:r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907"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anticipated based on what is known about similar, established materials. In such cases it’s prudent to presume that a derivative is at least as hazardous as its parent compound, and to take similar precautions when storing and/or handling it. </w:t>
      </w:r>
      <w:r w:rsidR="0F24460E"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F26907"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 all cases, a material with unknown hazards should</w:t>
      </w:r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907"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 presumed to be hazardous until reasonably</w:t>
      </w:r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907"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foreseeable health and/or physical hazards can be</w:t>
      </w:r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907"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ruled out experimentally.</w:t>
      </w:r>
    </w:p>
    <w:p w14:paraId="4C7D850C" w14:textId="77777777" w:rsidR="00EC70C9" w:rsidRPr="00FF660C" w:rsidRDefault="00EC70C9" w:rsidP="79F0FEFD">
      <w:pPr>
        <w:pStyle w:val="ListParagraph"/>
        <w:spacing w:beforeAutospacing="1" w:afterAutospacing="1" w:line="276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79BE11" w14:textId="77777777" w:rsidR="00EC70C9" w:rsidRPr="00D57820" w:rsidRDefault="00EC70C9" w:rsidP="79F0FEFD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79F0FE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Training</w:t>
      </w:r>
    </w:p>
    <w:p w14:paraId="1D7D56E3" w14:textId="77777777" w:rsidR="00EC70C9" w:rsidRDefault="00EC70C9" w:rsidP="79F0FEFD">
      <w:pPr>
        <w:shd w:val="clear" w:color="auto" w:fill="FFFFFF" w:themeFill="background1"/>
        <w:spacing w:line="276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>Ensure all personnel have received proper training</w:t>
      </w:r>
      <w:r w:rsidRPr="79F0FEFD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>on their hazards and safe handling techniques.</w:t>
      </w:r>
    </w:p>
    <w:p w14:paraId="6C7B0B98" w14:textId="77777777" w:rsidR="00EC70C9" w:rsidRPr="002A06ED" w:rsidRDefault="00EC70C9" w:rsidP="79F0FEFD">
      <w:pPr>
        <w:pStyle w:val="ListParagraph"/>
        <w:numPr>
          <w:ilvl w:val="0"/>
          <w:numId w:val="52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MC03 Chemical Safety II / Hazardous Waste Management </w:t>
      </w:r>
    </w:p>
    <w:p w14:paraId="4778AAD9" w14:textId="77777777" w:rsidR="00EC70C9" w:rsidRDefault="00EC70C9" w:rsidP="79F0FEFD">
      <w:pPr>
        <w:pStyle w:val="ListParagraph"/>
        <w:numPr>
          <w:ilvl w:val="0"/>
          <w:numId w:val="51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MC07 Chemical Safety I / Chemical Safety for Laboratory Users </w:t>
      </w:r>
    </w:p>
    <w:p w14:paraId="737B010A" w14:textId="77777777" w:rsidR="00EC70C9" w:rsidRPr="00A35BFD" w:rsidRDefault="00EC70C9" w:rsidP="79F0FEFD">
      <w:pPr>
        <w:pStyle w:val="ListParagraph"/>
        <w:shd w:val="clear" w:color="auto" w:fill="FFFFFF" w:themeFill="background1"/>
        <w:spacing w:line="276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9256CC7" w14:textId="2E64FE42" w:rsidR="00606B85" w:rsidRPr="00DA56AF" w:rsidRDefault="001B7290" w:rsidP="73AFC328">
      <w:pPr>
        <w:pStyle w:val="ListParagraph"/>
        <w:numPr>
          <w:ilvl w:val="0"/>
          <w:numId w:val="10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73AFC3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Procedures</w:t>
      </w:r>
    </w:p>
    <w:p w14:paraId="0B8EA59B" w14:textId="421F0D39" w:rsidR="2146B1A3" w:rsidRDefault="2146B1A3" w:rsidP="73AFC328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Storage and handling</w:t>
      </w:r>
      <w:bookmarkStart w:id="1" w:name="_Hlk177947376"/>
    </w:p>
    <w:p w14:paraId="4811EC42" w14:textId="77777777" w:rsidR="00FF660C" w:rsidRDefault="00FF660C" w:rsidP="00FF660C">
      <w:pPr>
        <w:pStyle w:val="ListParagraph"/>
        <w:numPr>
          <w:ilvl w:val="0"/>
          <w:numId w:val="50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Store in secondary containment in a cool, dry place away from other materials that are reasonably anticipated to be chemically incompatible. If the material is reasonably anticipated to be a potential explosive, it must be stored away from light in an explosion-proof refrigerator/freezer or an explosion-proof cabinet. Each container’s label must include any appropriate pictograms and identify the material as hazardous.</w:t>
      </w:r>
    </w:p>
    <w:p w14:paraId="308A3B72" w14:textId="77777777" w:rsidR="00FF660C" w:rsidRDefault="00FF660C" w:rsidP="00FF660C">
      <w:pPr>
        <w:pStyle w:val="ListParagraph"/>
        <w:numPr>
          <w:ilvl w:val="0"/>
          <w:numId w:val="50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Containers of these materials should be stored in leak-proof secondary containment. </w:t>
      </w:r>
    </w:p>
    <w:p w14:paraId="2C4ECDE1" w14:textId="77777777" w:rsidR="00FF660C" w:rsidRDefault="00FF660C" w:rsidP="00FF660C">
      <w:pPr>
        <w:pStyle w:val="ListParagraph"/>
        <w:numPr>
          <w:ilvl w:val="0"/>
          <w:numId w:val="50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the material is reasonably anticipated to be acutely toxic, carcinogenic, or a reproductive toxicant, it must also be stored within a designated area. The secondary container’s label must include </w:t>
      </w:r>
      <w:proofErr w:type="gramStart"/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any appropriate</w:t>
      </w:r>
      <w:proofErr w:type="gramEnd"/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pictograms and identify the material as hazardous. </w:t>
      </w:r>
    </w:p>
    <w:p w14:paraId="7A64CAEF" w14:textId="77777777" w:rsidR="00FF660C" w:rsidRPr="00FF660C" w:rsidRDefault="00FF660C" w:rsidP="00FF660C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D600FB" w14:textId="07FA0ED9" w:rsidR="00A56EBC" w:rsidRDefault="6F429415" w:rsidP="00A56EBC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73AFC32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Disposal </w:t>
      </w:r>
    </w:p>
    <w:p w14:paraId="323731BA" w14:textId="345C22CB" w:rsidR="00D02402" w:rsidRPr="00FF660C" w:rsidRDefault="00FF660C" w:rsidP="00FF660C">
      <w:pPr>
        <w:pStyle w:val="ListParagraph"/>
        <w:numPr>
          <w:ilvl w:val="0"/>
          <w:numId w:val="4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66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 to the SOP titled “Disposal of hazardous chemical waste” for more details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</w:t>
      </w:r>
      <w:r w:rsidRPr="00FF66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lease note that some carcinogens and acute toxicants may be considered Extremely Hazardous when disposed </w:t>
      </w:r>
      <w:r w:rsidR="002966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FF66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waste</w:t>
      </w:r>
      <w:r w:rsidR="002966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BA10585" w14:textId="47A64794" w:rsidR="00E17CB4" w:rsidRPr="00A35BFD" w:rsidRDefault="00A56EBC" w:rsidP="00110DFF">
      <w:pPr>
        <w:pStyle w:val="ListParagraph"/>
        <w:numPr>
          <w:ilvl w:val="0"/>
          <w:numId w:val="49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Check the waste log sheet and avoid </w:t>
      </w:r>
      <w:r w:rsidR="00FF660C"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possible </w:t>
      </w:r>
      <w:r w:rsidR="00F5193A"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incompatibility</w:t>
      </w:r>
      <w:r w:rsidR="00FF660C"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7380FE4" w14:textId="5A64C8EB" w:rsidR="00EC70C9" w:rsidRPr="00FF660C" w:rsidRDefault="00EC70C9" w:rsidP="00110DFF">
      <w:pPr>
        <w:pStyle w:val="ListParagraph"/>
        <w:numPr>
          <w:ilvl w:val="0"/>
          <w:numId w:val="49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79F0FEF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Consider the </w:t>
      </w:r>
      <w:r w:rsidR="3F4B966E" w:rsidRPr="79F0FEF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Lab pack</w:t>
      </w:r>
      <w:r w:rsidRPr="79F0FEF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Waste Scheme for highly reactive unknown chemicals.</w:t>
      </w:r>
      <w:r w:rsidR="00995890" w:rsidRPr="79F0FEF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Seal the container in a plastic bag or other compatible material if the original container is damaged or not in good condition, such as leakage. Keep the label intact or label the packing properly.</w:t>
      </w:r>
    </w:p>
    <w:p w14:paraId="27870E7B" w14:textId="77777777" w:rsidR="00FF660C" w:rsidRPr="00F5193A" w:rsidRDefault="00FF660C" w:rsidP="00FF660C">
      <w:pPr>
        <w:pStyle w:val="ListParagraph"/>
        <w:shd w:val="clear" w:color="auto" w:fill="FFFFFF" w:themeFill="background1"/>
        <w:spacing w:line="276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710529E3" w14:textId="00503FE9" w:rsidR="4CBE95DE" w:rsidRDefault="4CBE95DE" w:rsidP="73AFC328">
      <w:pPr>
        <w:pStyle w:val="ListParagraph"/>
        <w:numPr>
          <w:ilvl w:val="0"/>
          <w:numId w:val="10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3AFC3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Spills</w:t>
      </w:r>
      <w:r w:rsidR="3E12D137" w:rsidRPr="73AFC3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Incidents and</w:t>
      </w:r>
      <w:r w:rsidR="00DA6E62" w:rsidRPr="73AFC3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Reporting</w:t>
      </w:r>
    </w:p>
    <w:p w14:paraId="07078E46" w14:textId="655091C0" w:rsidR="00ED284F" w:rsidRPr="00A35BFD" w:rsidRDefault="00ED284F" w:rsidP="79F0FE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>All spills must be cleaned up following Standard Operating Procedure.</w:t>
      </w:r>
    </w:p>
    <w:p w14:paraId="3DBF11D8" w14:textId="45A1670A" w:rsidR="00FF660C" w:rsidRPr="00A35BFD" w:rsidRDefault="00ED284F" w:rsidP="79F0FE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>In the event of a fire, activate the fire alarm and evacuate the area. Do not activate the emergency ventilation system, as they can exacerbate combustion.</w:t>
      </w:r>
    </w:p>
    <w:p w14:paraId="29154203" w14:textId="7BCFD994" w:rsidR="00FF660C" w:rsidRPr="00A35BFD" w:rsidRDefault="00FF660C" w:rsidP="79F0FE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>Skin Contact: Immediately remove contaminated clothing and shoes; flush skin with water for at least 15 minutes. Get medical attention immediately.</w:t>
      </w:r>
    </w:p>
    <w:p w14:paraId="6446E8DE" w14:textId="070807A8" w:rsidR="00FF660C" w:rsidRDefault="00FF660C" w:rsidP="79F0FE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Eye Contact: Check for and remove contact lenses. Immediately flush </w:t>
      </w:r>
      <w:proofErr w:type="gramStart"/>
      <w:r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>eyes</w:t>
      </w:r>
      <w:proofErr w:type="gramEnd"/>
      <w:r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water for at least 15 minutes. </w:t>
      </w:r>
      <w:r w:rsidR="2EF9D832"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>Seek</w:t>
      </w:r>
      <w:r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medical attention immediately.</w:t>
      </w:r>
    </w:p>
    <w:p w14:paraId="2F6AE659" w14:textId="419B80E7" w:rsidR="00FF660C" w:rsidRPr="00FF660C" w:rsidRDefault="00FF660C" w:rsidP="79F0FE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Inhalation: Move </w:t>
      </w:r>
      <w:proofErr w:type="gramStart"/>
      <w:r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>person</w:t>
      </w:r>
      <w:proofErr w:type="gramEnd"/>
      <w:r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into fresh air. Get medical attention immediately.</w:t>
      </w:r>
    </w:p>
    <w:p w14:paraId="2B9D8B8D" w14:textId="028DD19B" w:rsidR="00FF660C" w:rsidRDefault="00FF660C" w:rsidP="79F0FE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>Ingestion: Get medical attention immediately.</w:t>
      </w:r>
    </w:p>
    <w:p w14:paraId="45A57D5F" w14:textId="404F058F" w:rsidR="00ED284F" w:rsidRPr="00A35BFD" w:rsidRDefault="00ED284F" w:rsidP="79F0FE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 any accidents that result in injuries to the PI and/or the departmental safety officer (DSO) immediately. </w:t>
      </w:r>
    </w:p>
    <w:p w14:paraId="7522BB6E" w14:textId="577C5082" w:rsidR="004D1F6E" w:rsidRPr="009142E4" w:rsidRDefault="00221054" w:rsidP="79F0FEFD">
      <w:pPr>
        <w:pStyle w:val="ListParagraph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serious incidents, notify the </w:t>
      </w:r>
      <w:r w:rsidR="6E34F1B6"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ecurity </w:t>
      </w:r>
      <w:r w:rsidR="40953008"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nit immediately by calling the 24-hour hotline </w:t>
      </w:r>
      <w:r w:rsidR="3EDC72D5"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9F0FE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2358</w:t>
      </w:r>
      <w:r w:rsidR="1299B87E" w:rsidRPr="79F0FE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79F0FE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8999</w:t>
      </w:r>
      <w:r w:rsidR="00520F4A" w:rsidRPr="79F0FE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1"/>
    </w:p>
    <w:p w14:paraId="3CC8E341" w14:textId="668E84ED" w:rsidR="79F0FEFD" w:rsidRDefault="79F0FEFD" w:rsidP="79F0FEFD">
      <w:pPr>
        <w:pStyle w:val="ListParagraph"/>
        <w:shd w:val="clear" w:color="auto" w:fill="FFFFFF" w:themeFill="background1"/>
        <w:spacing w:line="276" w:lineRule="auto"/>
        <w:ind w:left="149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C530A5D" w14:textId="1D7F87E9" w:rsidR="7CE2B0EE" w:rsidRDefault="7CE2B0EE" w:rsidP="79F0FEFD">
      <w:pPr>
        <w:pStyle w:val="ListParagraph"/>
        <w:numPr>
          <w:ilvl w:val="0"/>
          <w:numId w:val="10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79F0FE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References</w:t>
      </w:r>
    </w:p>
    <w:p w14:paraId="01943EFE" w14:textId="176054D9" w:rsidR="429AF865" w:rsidRDefault="429AF865" w:rsidP="79F0FEFD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Texas Woman's University. (n.d.) </w:t>
      </w:r>
      <w:r w:rsidRPr="79F0FEF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Standard operating procedure for novel chemicals with unknown hazards</w:t>
      </w:r>
      <w:r w:rsidRPr="79F0F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52CAFB2" w14:textId="72347997" w:rsidR="00080139" w:rsidRDefault="00080139" w:rsidP="0008013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01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Safety and Environmental Protection Manual - </w:t>
      </w:r>
      <w:r w:rsidRPr="00A35BF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Chapter </w:t>
      </w:r>
      <w:r w:rsidR="007611C3" w:rsidRPr="00A35BF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8</w:t>
      </w:r>
      <w:r w:rsidRPr="00A35BF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r w:rsidR="007611C3" w:rsidRPr="00A35BF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Chemical Safety</w:t>
      </w:r>
      <w:r w:rsidRPr="000801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| Health, Safety and Environment Office - </w:t>
      </w:r>
      <w:r w:rsidR="00761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0801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 Hong Kong University of Science and Technology</w:t>
      </w:r>
      <w:r w:rsidR="000177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Retrieved on 26 June 2025 from </w:t>
      </w:r>
      <w:hyperlink r:id="rId11" w:history="1">
        <w:r w:rsidR="00655249" w:rsidRPr="000557E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https://hseo.hkust.edu.hk/sm_08</w:t>
        </w:r>
      </w:hyperlink>
    </w:p>
    <w:p w14:paraId="6E100A68" w14:textId="77777777" w:rsidR="00655249" w:rsidRPr="000626E9" w:rsidRDefault="00655249" w:rsidP="00655249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A2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Health, Safety and Environment Office - Hong Kong University of Science and Technology</w:t>
      </w:r>
      <w:r w:rsidRPr="006A23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6A23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(n.d.).</w:t>
      </w:r>
      <w:r w:rsidRPr="006A23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Laboratory Emergency Preparedness and Response Video</w:t>
      </w:r>
      <w:r w:rsidRPr="00D84D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from </w:t>
      </w:r>
      <w:hyperlink r:id="rId12" w:history="1">
        <w:r w:rsidRPr="006E0D0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https://hseo.hkust.edu.hk/node/3653</w:t>
        </w:r>
      </w:hyperlink>
    </w:p>
    <w:p w14:paraId="5095FC85" w14:textId="77777777" w:rsidR="00655249" w:rsidRPr="00080139" w:rsidRDefault="00655249" w:rsidP="00655249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990DB6" w14:textId="77777777" w:rsidR="00175EC4" w:rsidRPr="00A35BFD" w:rsidRDefault="00175EC4" w:rsidP="00A35BFD">
      <w:pPr>
        <w:shd w:val="clear" w:color="auto" w:fill="FFFFFF" w:themeFill="background1"/>
        <w:spacing w:line="276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BDD5C1" w14:textId="019CA92C" w:rsidR="79F0FEFD" w:rsidRDefault="79F0FEFD" w:rsidP="79F0FEFD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sectPr w:rsidR="79F0FEFD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00BB5" w14:textId="77777777" w:rsidR="00244DE6" w:rsidRDefault="00244DE6" w:rsidP="00321897">
      <w:pPr>
        <w:spacing w:after="0" w:line="240" w:lineRule="auto"/>
      </w:pPr>
      <w:r>
        <w:separator/>
      </w:r>
    </w:p>
  </w:endnote>
  <w:endnote w:type="continuationSeparator" w:id="0">
    <w:p w14:paraId="3B53C69E" w14:textId="77777777" w:rsidR="00244DE6" w:rsidRDefault="00244DE6" w:rsidP="0032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60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048ED" w14:textId="3A0701A4" w:rsidR="00321897" w:rsidRDefault="003218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42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42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3A7AFF" w14:textId="77777777" w:rsidR="00321897" w:rsidRDefault="00321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7DE1E" w14:textId="77777777" w:rsidR="00244DE6" w:rsidRDefault="00244DE6" w:rsidP="00321897">
      <w:pPr>
        <w:spacing w:after="0" w:line="240" w:lineRule="auto"/>
      </w:pPr>
      <w:r>
        <w:separator/>
      </w:r>
    </w:p>
  </w:footnote>
  <w:footnote w:type="continuationSeparator" w:id="0">
    <w:p w14:paraId="5C7F1FAB" w14:textId="77777777" w:rsidR="00244DE6" w:rsidRDefault="00244DE6" w:rsidP="0032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D74E" w14:textId="77777777" w:rsidR="00321897" w:rsidRDefault="003218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F9BC3" wp14:editId="671D83A7">
          <wp:simplePos x="0" y="0"/>
          <wp:positionH relativeFrom="margin">
            <wp:align>left</wp:align>
          </wp:positionH>
          <wp:positionV relativeFrom="paragraph">
            <wp:posOffset>-259383</wp:posOffset>
          </wp:positionV>
          <wp:extent cx="4834255" cy="481330"/>
          <wp:effectExtent l="0" t="0" r="4445" b="0"/>
          <wp:wrapTight wrapText="bothSides">
            <wp:wrapPolygon edited="0">
              <wp:start x="0" y="0"/>
              <wp:lineTo x="0" y="20517"/>
              <wp:lineTo x="21535" y="2051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5mePhoXsHw38W" int2:id="vlg8SbKL">
      <int2:state int2:value="Rejected" int2:type="spell"/>
    </int2:textHash>
    <int2:bookmark int2:bookmarkName="_Int_YVj82lm2" int2:invalidationBookmarkName="" int2:hashCode="uIyUSC9qTHHMPh" int2:id="PjZXKoQT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35F"/>
    <w:multiLevelType w:val="hybridMultilevel"/>
    <w:tmpl w:val="2E08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01C2"/>
    <w:multiLevelType w:val="hybridMultilevel"/>
    <w:tmpl w:val="417453D4"/>
    <w:lvl w:ilvl="0" w:tplc="C3DC890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0831704D"/>
    <w:multiLevelType w:val="hybridMultilevel"/>
    <w:tmpl w:val="8FDC7E20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7D0E"/>
    <w:multiLevelType w:val="hybridMultilevel"/>
    <w:tmpl w:val="0F16FE6C"/>
    <w:lvl w:ilvl="0" w:tplc="1A20977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6C53FC"/>
    <w:multiLevelType w:val="hybridMultilevel"/>
    <w:tmpl w:val="5EC65FE8"/>
    <w:lvl w:ilvl="0" w:tplc="B2FAB9A4">
      <w:start w:val="1"/>
      <w:numFmt w:val="decimal"/>
      <w:lvlText w:val="%1."/>
      <w:lvlJc w:val="left"/>
      <w:pPr>
        <w:ind w:left="720" w:hanging="360"/>
      </w:pPr>
    </w:lvl>
    <w:lvl w:ilvl="1" w:tplc="5052C776">
      <w:start w:val="1"/>
      <w:numFmt w:val="lowerRoman"/>
      <w:lvlText w:val="%2."/>
      <w:lvlJc w:val="right"/>
      <w:pPr>
        <w:ind w:left="1440" w:hanging="360"/>
      </w:pPr>
    </w:lvl>
    <w:lvl w:ilvl="2" w:tplc="A0185EE2">
      <w:start w:val="1"/>
      <w:numFmt w:val="lowerRoman"/>
      <w:lvlText w:val="%3."/>
      <w:lvlJc w:val="right"/>
      <w:pPr>
        <w:ind w:left="2160" w:hanging="180"/>
      </w:pPr>
    </w:lvl>
    <w:lvl w:ilvl="3" w:tplc="8F2299B4">
      <w:start w:val="1"/>
      <w:numFmt w:val="decimal"/>
      <w:lvlText w:val="%4."/>
      <w:lvlJc w:val="left"/>
      <w:pPr>
        <w:ind w:left="2880" w:hanging="360"/>
      </w:pPr>
    </w:lvl>
    <w:lvl w:ilvl="4" w:tplc="3DE4D006">
      <w:start w:val="1"/>
      <w:numFmt w:val="lowerLetter"/>
      <w:lvlText w:val="%5."/>
      <w:lvlJc w:val="left"/>
      <w:pPr>
        <w:ind w:left="3600" w:hanging="360"/>
      </w:pPr>
    </w:lvl>
    <w:lvl w:ilvl="5" w:tplc="35F8C85A">
      <w:start w:val="1"/>
      <w:numFmt w:val="lowerRoman"/>
      <w:lvlText w:val="%6."/>
      <w:lvlJc w:val="right"/>
      <w:pPr>
        <w:ind w:left="4320" w:hanging="180"/>
      </w:pPr>
    </w:lvl>
    <w:lvl w:ilvl="6" w:tplc="D0F86E14">
      <w:start w:val="1"/>
      <w:numFmt w:val="decimal"/>
      <w:lvlText w:val="%7."/>
      <w:lvlJc w:val="left"/>
      <w:pPr>
        <w:ind w:left="5040" w:hanging="360"/>
      </w:pPr>
    </w:lvl>
    <w:lvl w:ilvl="7" w:tplc="6E8ED4A4">
      <w:start w:val="1"/>
      <w:numFmt w:val="lowerLetter"/>
      <w:lvlText w:val="%8."/>
      <w:lvlJc w:val="left"/>
      <w:pPr>
        <w:ind w:left="5760" w:hanging="360"/>
      </w:pPr>
    </w:lvl>
    <w:lvl w:ilvl="8" w:tplc="23C248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A74E0"/>
    <w:multiLevelType w:val="hybridMultilevel"/>
    <w:tmpl w:val="FEEEB928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7DC092"/>
    <w:multiLevelType w:val="hybridMultilevel"/>
    <w:tmpl w:val="1DDCC0A6"/>
    <w:lvl w:ilvl="0" w:tplc="53042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EE0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8A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E6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0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AC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03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A8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A4E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B2A"/>
    <w:multiLevelType w:val="hybridMultilevel"/>
    <w:tmpl w:val="5F10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95F2A"/>
    <w:multiLevelType w:val="hybridMultilevel"/>
    <w:tmpl w:val="1068D1E4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F21E5"/>
    <w:multiLevelType w:val="hybridMultilevel"/>
    <w:tmpl w:val="4008C7A6"/>
    <w:lvl w:ilvl="0" w:tplc="7BC84A7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8B0A18"/>
    <w:multiLevelType w:val="hybridMultilevel"/>
    <w:tmpl w:val="C1C0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30D7F"/>
    <w:multiLevelType w:val="hybridMultilevel"/>
    <w:tmpl w:val="67D2629A"/>
    <w:lvl w:ilvl="0" w:tplc="EDB85202">
      <w:start w:val="4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2" w15:restartNumberingAfterBreak="0">
    <w:nsid w:val="18343C95"/>
    <w:multiLevelType w:val="hybridMultilevel"/>
    <w:tmpl w:val="B2F4B71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C9637"/>
    <w:multiLevelType w:val="hybridMultilevel"/>
    <w:tmpl w:val="BF165902"/>
    <w:lvl w:ilvl="0" w:tplc="21949958">
      <w:start w:val="1"/>
      <w:numFmt w:val="lowerRoman"/>
      <w:lvlText w:val="%1."/>
      <w:lvlJc w:val="right"/>
      <w:pPr>
        <w:ind w:left="1800" w:hanging="360"/>
      </w:pPr>
    </w:lvl>
    <w:lvl w:ilvl="1" w:tplc="6A0A8616">
      <w:start w:val="1"/>
      <w:numFmt w:val="lowerLetter"/>
      <w:lvlText w:val="%2."/>
      <w:lvlJc w:val="left"/>
      <w:pPr>
        <w:ind w:left="2520" w:hanging="360"/>
      </w:pPr>
    </w:lvl>
    <w:lvl w:ilvl="2" w:tplc="81A03ED6">
      <w:start w:val="1"/>
      <w:numFmt w:val="lowerRoman"/>
      <w:lvlText w:val="%3."/>
      <w:lvlJc w:val="right"/>
      <w:pPr>
        <w:ind w:left="3240" w:hanging="180"/>
      </w:pPr>
    </w:lvl>
    <w:lvl w:ilvl="3" w:tplc="1B4ED60A">
      <w:start w:val="1"/>
      <w:numFmt w:val="decimal"/>
      <w:lvlText w:val="%4."/>
      <w:lvlJc w:val="left"/>
      <w:pPr>
        <w:ind w:left="3960" w:hanging="360"/>
      </w:pPr>
    </w:lvl>
    <w:lvl w:ilvl="4" w:tplc="DE0CF68A">
      <w:start w:val="1"/>
      <w:numFmt w:val="lowerLetter"/>
      <w:lvlText w:val="%5."/>
      <w:lvlJc w:val="left"/>
      <w:pPr>
        <w:ind w:left="4680" w:hanging="360"/>
      </w:pPr>
    </w:lvl>
    <w:lvl w:ilvl="5" w:tplc="8FE601FE">
      <w:start w:val="1"/>
      <w:numFmt w:val="lowerRoman"/>
      <w:lvlText w:val="%6."/>
      <w:lvlJc w:val="right"/>
      <w:pPr>
        <w:ind w:left="5400" w:hanging="180"/>
      </w:pPr>
    </w:lvl>
    <w:lvl w:ilvl="6" w:tplc="E10E5CB6">
      <w:start w:val="1"/>
      <w:numFmt w:val="decimal"/>
      <w:lvlText w:val="%7."/>
      <w:lvlJc w:val="left"/>
      <w:pPr>
        <w:ind w:left="6120" w:hanging="360"/>
      </w:pPr>
    </w:lvl>
    <w:lvl w:ilvl="7" w:tplc="1D6ABE96">
      <w:start w:val="1"/>
      <w:numFmt w:val="lowerLetter"/>
      <w:lvlText w:val="%8."/>
      <w:lvlJc w:val="left"/>
      <w:pPr>
        <w:ind w:left="6840" w:hanging="360"/>
      </w:pPr>
    </w:lvl>
    <w:lvl w:ilvl="8" w:tplc="35DA54D0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17713CD"/>
    <w:multiLevelType w:val="hybridMultilevel"/>
    <w:tmpl w:val="6E505EA0"/>
    <w:lvl w:ilvl="0" w:tplc="921A61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E9A104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E3A5D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B442B5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DCD13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5DA472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BE2D00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48C7A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5BE91D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6B1277"/>
    <w:multiLevelType w:val="multilevel"/>
    <w:tmpl w:val="266C61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757BB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2B2E45C7"/>
    <w:multiLevelType w:val="multilevel"/>
    <w:tmpl w:val="610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FD57E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0363529"/>
    <w:multiLevelType w:val="hybridMultilevel"/>
    <w:tmpl w:val="478C55F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F3C20E"/>
    <w:multiLevelType w:val="hybridMultilevel"/>
    <w:tmpl w:val="2DF8CC2C"/>
    <w:lvl w:ilvl="0" w:tplc="2A3A6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C7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E2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EE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80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CE5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D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09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9C9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66245"/>
    <w:multiLevelType w:val="hybridMultilevel"/>
    <w:tmpl w:val="E6CEFE68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24A9E"/>
    <w:multiLevelType w:val="hybridMultilevel"/>
    <w:tmpl w:val="54CEB692"/>
    <w:lvl w:ilvl="0" w:tplc="6CB84DCE">
      <w:numFmt w:val="bullet"/>
      <w:lvlText w:val="•"/>
      <w:lvlJc w:val="left"/>
      <w:pPr>
        <w:ind w:left="1080" w:hanging="72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9122F"/>
    <w:multiLevelType w:val="hybridMultilevel"/>
    <w:tmpl w:val="7BCA975C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A2E98"/>
    <w:multiLevelType w:val="hybridMultilevel"/>
    <w:tmpl w:val="83408FAE"/>
    <w:lvl w:ilvl="0" w:tplc="3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3983274A"/>
    <w:multiLevelType w:val="hybridMultilevel"/>
    <w:tmpl w:val="27381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1E14F1"/>
    <w:multiLevelType w:val="multilevel"/>
    <w:tmpl w:val="3A30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5759C5"/>
    <w:multiLevelType w:val="hybridMultilevel"/>
    <w:tmpl w:val="A7E0CDC4"/>
    <w:lvl w:ilvl="0" w:tplc="55BA15BC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ind w:left="2073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8" w15:restartNumberingAfterBreak="0">
    <w:nsid w:val="47583480"/>
    <w:multiLevelType w:val="hybridMultilevel"/>
    <w:tmpl w:val="9116655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F9248F"/>
    <w:multiLevelType w:val="hybridMultilevel"/>
    <w:tmpl w:val="647EBCE4"/>
    <w:lvl w:ilvl="0" w:tplc="3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F4DE90"/>
    <w:multiLevelType w:val="hybridMultilevel"/>
    <w:tmpl w:val="9A4CF2B8"/>
    <w:lvl w:ilvl="0" w:tplc="2D3259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22A3CF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CA62F7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F6C94F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6EF0E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9465F2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744B5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D826E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61027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0E629E"/>
    <w:multiLevelType w:val="hybridMultilevel"/>
    <w:tmpl w:val="473091B2"/>
    <w:lvl w:ilvl="0" w:tplc="3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C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51765F50"/>
    <w:multiLevelType w:val="hybridMultilevel"/>
    <w:tmpl w:val="373C5D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406B8"/>
    <w:multiLevelType w:val="hybridMultilevel"/>
    <w:tmpl w:val="C0669FC2"/>
    <w:lvl w:ilvl="0" w:tplc="6BBEB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05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4AC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CA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26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E7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2E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A7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4C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78A28"/>
    <w:multiLevelType w:val="hybridMultilevel"/>
    <w:tmpl w:val="73CCFBE4"/>
    <w:lvl w:ilvl="0" w:tplc="FFFFFFFF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7F3CA4FC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D84A2D5C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7D64E718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1D80CA6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B00419DC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5A3621CC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F684A8E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BB9038B0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58E33DA0"/>
    <w:multiLevelType w:val="hybridMultilevel"/>
    <w:tmpl w:val="E540803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2A8179F"/>
    <w:multiLevelType w:val="multilevel"/>
    <w:tmpl w:val="B70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496B07"/>
    <w:multiLevelType w:val="hybridMultilevel"/>
    <w:tmpl w:val="2092E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5C63163"/>
    <w:multiLevelType w:val="hybridMultilevel"/>
    <w:tmpl w:val="C952C9B2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E522A5"/>
    <w:multiLevelType w:val="hybridMultilevel"/>
    <w:tmpl w:val="B7B2C742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8567AAA"/>
    <w:multiLevelType w:val="hybridMultilevel"/>
    <w:tmpl w:val="3D3ED46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F43625"/>
    <w:multiLevelType w:val="hybridMultilevel"/>
    <w:tmpl w:val="B0AA094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5060C5"/>
    <w:multiLevelType w:val="hybridMultilevel"/>
    <w:tmpl w:val="D3E2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F0D84"/>
    <w:multiLevelType w:val="hybridMultilevel"/>
    <w:tmpl w:val="7CFE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92D37"/>
    <w:multiLevelType w:val="multilevel"/>
    <w:tmpl w:val="86A85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08C0067"/>
    <w:multiLevelType w:val="hybridMultilevel"/>
    <w:tmpl w:val="DC92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205974"/>
    <w:multiLevelType w:val="hybridMultilevel"/>
    <w:tmpl w:val="11E4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7768FE"/>
    <w:multiLevelType w:val="hybridMultilevel"/>
    <w:tmpl w:val="A386CC46"/>
    <w:lvl w:ilvl="0" w:tplc="1C345518">
      <w:start w:val="1"/>
      <w:numFmt w:val="decimal"/>
      <w:lvlText w:val="%1."/>
      <w:lvlJc w:val="left"/>
      <w:pPr>
        <w:ind w:left="1080" w:hanging="360"/>
      </w:pPr>
    </w:lvl>
    <w:lvl w:ilvl="1" w:tplc="CFDCB60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1FA286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E601AE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EC65EE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7BED2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B1288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ECE420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75454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3D46A3B"/>
    <w:multiLevelType w:val="hybridMultilevel"/>
    <w:tmpl w:val="5B12507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F65AAD"/>
    <w:multiLevelType w:val="hybridMultilevel"/>
    <w:tmpl w:val="BA5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0F47A2"/>
    <w:multiLevelType w:val="hybridMultilevel"/>
    <w:tmpl w:val="CCA2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5E0B0F"/>
    <w:multiLevelType w:val="multilevel"/>
    <w:tmpl w:val="DD52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AB03104"/>
    <w:multiLevelType w:val="hybridMultilevel"/>
    <w:tmpl w:val="E9AAE3C2"/>
    <w:lvl w:ilvl="0" w:tplc="4C1416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CBC280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17447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BCFA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E1A3CE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F405E0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E2ACD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27669A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B848CE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2373583">
    <w:abstractNumId w:val="20"/>
  </w:num>
  <w:num w:numId="2" w16cid:durableId="1883012680">
    <w:abstractNumId w:val="52"/>
  </w:num>
  <w:num w:numId="3" w16cid:durableId="887836853">
    <w:abstractNumId w:val="33"/>
  </w:num>
  <w:num w:numId="4" w16cid:durableId="208306151">
    <w:abstractNumId w:val="30"/>
  </w:num>
  <w:num w:numId="5" w16cid:durableId="1388069592">
    <w:abstractNumId w:val="34"/>
  </w:num>
  <w:num w:numId="6" w16cid:durableId="848176296">
    <w:abstractNumId w:val="47"/>
  </w:num>
  <w:num w:numId="7" w16cid:durableId="1951739397">
    <w:abstractNumId w:val="14"/>
  </w:num>
  <w:num w:numId="8" w16cid:durableId="712194164">
    <w:abstractNumId w:val="13"/>
  </w:num>
  <w:num w:numId="9" w16cid:durableId="2032564662">
    <w:abstractNumId w:val="4"/>
  </w:num>
  <w:num w:numId="10" w16cid:durableId="2008240605">
    <w:abstractNumId w:val="32"/>
  </w:num>
  <w:num w:numId="11" w16cid:durableId="982734644">
    <w:abstractNumId w:val="19"/>
  </w:num>
  <w:num w:numId="12" w16cid:durableId="73670482">
    <w:abstractNumId w:val="25"/>
  </w:num>
  <w:num w:numId="13" w16cid:durableId="621574595">
    <w:abstractNumId w:val="37"/>
  </w:num>
  <w:num w:numId="14" w16cid:durableId="2108689688">
    <w:abstractNumId w:val="1"/>
  </w:num>
  <w:num w:numId="15" w16cid:durableId="305088445">
    <w:abstractNumId w:val="11"/>
  </w:num>
  <w:num w:numId="16" w16cid:durableId="161511273">
    <w:abstractNumId w:val="50"/>
  </w:num>
  <w:num w:numId="17" w16cid:durableId="1094940562">
    <w:abstractNumId w:val="43"/>
  </w:num>
  <w:num w:numId="18" w16cid:durableId="567347544">
    <w:abstractNumId w:val="22"/>
  </w:num>
  <w:num w:numId="19" w16cid:durableId="773790382">
    <w:abstractNumId w:val="44"/>
  </w:num>
  <w:num w:numId="20" w16cid:durableId="165556770">
    <w:abstractNumId w:val="2"/>
  </w:num>
  <w:num w:numId="21" w16cid:durableId="344668942">
    <w:abstractNumId w:val="8"/>
  </w:num>
  <w:num w:numId="22" w16cid:durableId="564799625">
    <w:abstractNumId w:val="27"/>
  </w:num>
  <w:num w:numId="23" w16cid:durableId="1661620587">
    <w:abstractNumId w:val="49"/>
  </w:num>
  <w:num w:numId="24" w16cid:durableId="2044282693">
    <w:abstractNumId w:val="46"/>
  </w:num>
  <w:num w:numId="25" w16cid:durableId="1510293112">
    <w:abstractNumId w:val="21"/>
  </w:num>
  <w:num w:numId="26" w16cid:durableId="358705063">
    <w:abstractNumId w:val="41"/>
  </w:num>
  <w:num w:numId="27" w16cid:durableId="2056079530">
    <w:abstractNumId w:val="23"/>
  </w:num>
  <w:num w:numId="28" w16cid:durableId="621569306">
    <w:abstractNumId w:val="0"/>
  </w:num>
  <w:num w:numId="29" w16cid:durableId="1017459935">
    <w:abstractNumId w:val="42"/>
  </w:num>
  <w:num w:numId="30" w16cid:durableId="581649880">
    <w:abstractNumId w:val="7"/>
  </w:num>
  <w:num w:numId="31" w16cid:durableId="786236072">
    <w:abstractNumId w:val="48"/>
  </w:num>
  <w:num w:numId="32" w16cid:durableId="1402172185">
    <w:abstractNumId w:val="45"/>
  </w:num>
  <w:num w:numId="33" w16cid:durableId="1931038294">
    <w:abstractNumId w:val="10"/>
  </w:num>
  <w:num w:numId="34" w16cid:durableId="474026988">
    <w:abstractNumId w:val="26"/>
  </w:num>
  <w:num w:numId="35" w16cid:durableId="1595283430">
    <w:abstractNumId w:val="17"/>
  </w:num>
  <w:num w:numId="36" w16cid:durableId="1126630057">
    <w:abstractNumId w:val="35"/>
  </w:num>
  <w:num w:numId="37" w16cid:durableId="520357298">
    <w:abstractNumId w:val="9"/>
  </w:num>
  <w:num w:numId="38" w16cid:durableId="1093630205">
    <w:abstractNumId w:val="51"/>
  </w:num>
  <w:num w:numId="39" w16cid:durableId="1484539454">
    <w:abstractNumId w:val="15"/>
  </w:num>
  <w:num w:numId="40" w16cid:durableId="224492901">
    <w:abstractNumId w:val="36"/>
  </w:num>
  <w:num w:numId="41" w16cid:durableId="8409842">
    <w:abstractNumId w:val="3"/>
  </w:num>
  <w:num w:numId="42" w16cid:durableId="896013725">
    <w:abstractNumId w:val="16"/>
  </w:num>
  <w:num w:numId="43" w16cid:durableId="1990787085">
    <w:abstractNumId w:val="18"/>
  </w:num>
  <w:num w:numId="44" w16cid:durableId="835919982">
    <w:abstractNumId w:val="39"/>
  </w:num>
  <w:num w:numId="45" w16cid:durableId="1760129680">
    <w:abstractNumId w:val="29"/>
  </w:num>
  <w:num w:numId="46" w16cid:durableId="1974407172">
    <w:abstractNumId w:val="12"/>
  </w:num>
  <w:num w:numId="47" w16cid:durableId="691416810">
    <w:abstractNumId w:val="5"/>
  </w:num>
  <w:num w:numId="48" w16cid:durableId="1842965249">
    <w:abstractNumId w:val="38"/>
  </w:num>
  <w:num w:numId="49" w16cid:durableId="450786053">
    <w:abstractNumId w:val="31"/>
  </w:num>
  <w:num w:numId="50" w16cid:durableId="845703666">
    <w:abstractNumId w:val="24"/>
  </w:num>
  <w:num w:numId="51" w16cid:durableId="741803640">
    <w:abstractNumId w:val="28"/>
  </w:num>
  <w:num w:numId="52" w16cid:durableId="1880706822">
    <w:abstractNumId w:val="40"/>
  </w:num>
  <w:num w:numId="53" w16cid:durableId="1897206512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2srQwNjUzMTU2NDVR0lEKTi0uzszPAykwrAUAUgl4mywAAAA="/>
  </w:docVars>
  <w:rsids>
    <w:rsidRoot w:val="00302CBC"/>
    <w:rsid w:val="0000042B"/>
    <w:rsid w:val="00000A7A"/>
    <w:rsid w:val="00000EB6"/>
    <w:rsid w:val="00002647"/>
    <w:rsid w:val="0000297C"/>
    <w:rsid w:val="000044FB"/>
    <w:rsid w:val="00004EE8"/>
    <w:rsid w:val="00005EB0"/>
    <w:rsid w:val="00012C97"/>
    <w:rsid w:val="00012FB8"/>
    <w:rsid w:val="000136BD"/>
    <w:rsid w:val="00014935"/>
    <w:rsid w:val="0001536F"/>
    <w:rsid w:val="0001636C"/>
    <w:rsid w:val="00016D9E"/>
    <w:rsid w:val="00017259"/>
    <w:rsid w:val="00017789"/>
    <w:rsid w:val="00020ED5"/>
    <w:rsid w:val="000225F9"/>
    <w:rsid w:val="000227AF"/>
    <w:rsid w:val="00023D51"/>
    <w:rsid w:val="00024D04"/>
    <w:rsid w:val="00025A59"/>
    <w:rsid w:val="00025B05"/>
    <w:rsid w:val="000267C4"/>
    <w:rsid w:val="000279DB"/>
    <w:rsid w:val="00030A2C"/>
    <w:rsid w:val="0003126B"/>
    <w:rsid w:val="00032082"/>
    <w:rsid w:val="000407C7"/>
    <w:rsid w:val="0004168B"/>
    <w:rsid w:val="000533FF"/>
    <w:rsid w:val="00054DC9"/>
    <w:rsid w:val="0005694A"/>
    <w:rsid w:val="00057D29"/>
    <w:rsid w:val="000612A4"/>
    <w:rsid w:val="00062E29"/>
    <w:rsid w:val="00064971"/>
    <w:rsid w:val="0007126C"/>
    <w:rsid w:val="000718C0"/>
    <w:rsid w:val="000732CA"/>
    <w:rsid w:val="000745EE"/>
    <w:rsid w:val="00080139"/>
    <w:rsid w:val="00080954"/>
    <w:rsid w:val="000816A3"/>
    <w:rsid w:val="00083012"/>
    <w:rsid w:val="0008459F"/>
    <w:rsid w:val="000846FC"/>
    <w:rsid w:val="000860B7"/>
    <w:rsid w:val="000863BD"/>
    <w:rsid w:val="0008699E"/>
    <w:rsid w:val="00086C7E"/>
    <w:rsid w:val="00092854"/>
    <w:rsid w:val="00092FE1"/>
    <w:rsid w:val="0009318F"/>
    <w:rsid w:val="00093DFF"/>
    <w:rsid w:val="000952E6"/>
    <w:rsid w:val="000A44B4"/>
    <w:rsid w:val="000A5848"/>
    <w:rsid w:val="000A753E"/>
    <w:rsid w:val="000A75CB"/>
    <w:rsid w:val="000B4498"/>
    <w:rsid w:val="000B5D0C"/>
    <w:rsid w:val="000B6E26"/>
    <w:rsid w:val="000B727B"/>
    <w:rsid w:val="000B77B2"/>
    <w:rsid w:val="000C1679"/>
    <w:rsid w:val="000C586B"/>
    <w:rsid w:val="000C5875"/>
    <w:rsid w:val="000C5C37"/>
    <w:rsid w:val="000C7CD0"/>
    <w:rsid w:val="000D0191"/>
    <w:rsid w:val="000D2BEE"/>
    <w:rsid w:val="000D4CD5"/>
    <w:rsid w:val="000D54AE"/>
    <w:rsid w:val="000D555D"/>
    <w:rsid w:val="000D68DF"/>
    <w:rsid w:val="000D7B78"/>
    <w:rsid w:val="000E0361"/>
    <w:rsid w:val="000E1CF1"/>
    <w:rsid w:val="000E392B"/>
    <w:rsid w:val="000E5FA6"/>
    <w:rsid w:val="000E697F"/>
    <w:rsid w:val="000E7700"/>
    <w:rsid w:val="000F0C3D"/>
    <w:rsid w:val="000F4BA4"/>
    <w:rsid w:val="000F5A4D"/>
    <w:rsid w:val="000F5C68"/>
    <w:rsid w:val="000F6C43"/>
    <w:rsid w:val="001007C4"/>
    <w:rsid w:val="001018E2"/>
    <w:rsid w:val="0010275E"/>
    <w:rsid w:val="0010707E"/>
    <w:rsid w:val="00110DFF"/>
    <w:rsid w:val="0011166F"/>
    <w:rsid w:val="00112B3C"/>
    <w:rsid w:val="00113B5F"/>
    <w:rsid w:val="00114168"/>
    <w:rsid w:val="0011577B"/>
    <w:rsid w:val="00115786"/>
    <w:rsid w:val="0012176C"/>
    <w:rsid w:val="001225DD"/>
    <w:rsid w:val="001234F6"/>
    <w:rsid w:val="00130EC9"/>
    <w:rsid w:val="0013B6A0"/>
    <w:rsid w:val="00141527"/>
    <w:rsid w:val="00141699"/>
    <w:rsid w:val="00141EFD"/>
    <w:rsid w:val="001427C8"/>
    <w:rsid w:val="00144FE5"/>
    <w:rsid w:val="001456F6"/>
    <w:rsid w:val="00162882"/>
    <w:rsid w:val="001643F9"/>
    <w:rsid w:val="00166CC8"/>
    <w:rsid w:val="001673E8"/>
    <w:rsid w:val="00170294"/>
    <w:rsid w:val="00172D88"/>
    <w:rsid w:val="00175C1B"/>
    <w:rsid w:val="00175EC4"/>
    <w:rsid w:val="00176C68"/>
    <w:rsid w:val="00177C0A"/>
    <w:rsid w:val="0018394B"/>
    <w:rsid w:val="001843F1"/>
    <w:rsid w:val="001853B4"/>
    <w:rsid w:val="0018575E"/>
    <w:rsid w:val="00185EC2"/>
    <w:rsid w:val="00192722"/>
    <w:rsid w:val="00194991"/>
    <w:rsid w:val="0019578D"/>
    <w:rsid w:val="001A2B1D"/>
    <w:rsid w:val="001A5FF3"/>
    <w:rsid w:val="001A7C54"/>
    <w:rsid w:val="001B0AAC"/>
    <w:rsid w:val="001B22D3"/>
    <w:rsid w:val="001B5DBA"/>
    <w:rsid w:val="001B644F"/>
    <w:rsid w:val="001B6829"/>
    <w:rsid w:val="001B7290"/>
    <w:rsid w:val="001C3534"/>
    <w:rsid w:val="001D0D44"/>
    <w:rsid w:val="001D21F3"/>
    <w:rsid w:val="001D3193"/>
    <w:rsid w:val="001D4DD4"/>
    <w:rsid w:val="001D8293"/>
    <w:rsid w:val="001E1693"/>
    <w:rsid w:val="001E1B31"/>
    <w:rsid w:val="001E380E"/>
    <w:rsid w:val="001E5000"/>
    <w:rsid w:val="001E70FD"/>
    <w:rsid w:val="001F2B52"/>
    <w:rsid w:val="001F6C7F"/>
    <w:rsid w:val="001F7290"/>
    <w:rsid w:val="001F7650"/>
    <w:rsid w:val="00200C3E"/>
    <w:rsid w:val="0020162A"/>
    <w:rsid w:val="00203BFC"/>
    <w:rsid w:val="00206580"/>
    <w:rsid w:val="00207666"/>
    <w:rsid w:val="00211259"/>
    <w:rsid w:val="00211754"/>
    <w:rsid w:val="00211F9A"/>
    <w:rsid w:val="002134B2"/>
    <w:rsid w:val="002136D6"/>
    <w:rsid w:val="00215BC2"/>
    <w:rsid w:val="002167BB"/>
    <w:rsid w:val="002176DF"/>
    <w:rsid w:val="00221054"/>
    <w:rsid w:val="002234C5"/>
    <w:rsid w:val="00226782"/>
    <w:rsid w:val="00227CE3"/>
    <w:rsid w:val="00233EED"/>
    <w:rsid w:val="002346FE"/>
    <w:rsid w:val="00234F0F"/>
    <w:rsid w:val="00236C4E"/>
    <w:rsid w:val="00237AD6"/>
    <w:rsid w:val="00241D44"/>
    <w:rsid w:val="00242672"/>
    <w:rsid w:val="00244DE6"/>
    <w:rsid w:val="00245706"/>
    <w:rsid w:val="002461BA"/>
    <w:rsid w:val="002464AC"/>
    <w:rsid w:val="002469FC"/>
    <w:rsid w:val="002528C6"/>
    <w:rsid w:val="00254D94"/>
    <w:rsid w:val="00262C2E"/>
    <w:rsid w:val="00263591"/>
    <w:rsid w:val="00263DC7"/>
    <w:rsid w:val="00266E5E"/>
    <w:rsid w:val="00266F00"/>
    <w:rsid w:val="00267528"/>
    <w:rsid w:val="002711BA"/>
    <w:rsid w:val="002722B3"/>
    <w:rsid w:val="002727C3"/>
    <w:rsid w:val="002728FF"/>
    <w:rsid w:val="00275987"/>
    <w:rsid w:val="00275CBD"/>
    <w:rsid w:val="002760FB"/>
    <w:rsid w:val="00283A67"/>
    <w:rsid w:val="00285A4A"/>
    <w:rsid w:val="002861F3"/>
    <w:rsid w:val="00286674"/>
    <w:rsid w:val="00291A28"/>
    <w:rsid w:val="00294128"/>
    <w:rsid w:val="00294ED5"/>
    <w:rsid w:val="00295F8F"/>
    <w:rsid w:val="00296410"/>
    <w:rsid w:val="00296635"/>
    <w:rsid w:val="0029769B"/>
    <w:rsid w:val="00297F3B"/>
    <w:rsid w:val="002A1FA7"/>
    <w:rsid w:val="002A6546"/>
    <w:rsid w:val="002A6CAA"/>
    <w:rsid w:val="002A6F8C"/>
    <w:rsid w:val="002A799E"/>
    <w:rsid w:val="002B1D72"/>
    <w:rsid w:val="002B6DF0"/>
    <w:rsid w:val="002B762B"/>
    <w:rsid w:val="002C3228"/>
    <w:rsid w:val="002C3364"/>
    <w:rsid w:val="002C3704"/>
    <w:rsid w:val="002C6390"/>
    <w:rsid w:val="002C704D"/>
    <w:rsid w:val="002C727E"/>
    <w:rsid w:val="002C83BE"/>
    <w:rsid w:val="002D04C9"/>
    <w:rsid w:val="002D2552"/>
    <w:rsid w:val="002D5281"/>
    <w:rsid w:val="002E112E"/>
    <w:rsid w:val="002E4065"/>
    <w:rsid w:val="002E468D"/>
    <w:rsid w:val="002E5188"/>
    <w:rsid w:val="002E5F9B"/>
    <w:rsid w:val="002E66BC"/>
    <w:rsid w:val="002F29AB"/>
    <w:rsid w:val="002F4A18"/>
    <w:rsid w:val="00301D3F"/>
    <w:rsid w:val="00302672"/>
    <w:rsid w:val="00302CBC"/>
    <w:rsid w:val="00302CCE"/>
    <w:rsid w:val="0030441C"/>
    <w:rsid w:val="003063B9"/>
    <w:rsid w:val="003159F1"/>
    <w:rsid w:val="00316C7B"/>
    <w:rsid w:val="00321897"/>
    <w:rsid w:val="00321B4E"/>
    <w:rsid w:val="00321EF1"/>
    <w:rsid w:val="0032439C"/>
    <w:rsid w:val="00327C0F"/>
    <w:rsid w:val="00332ECE"/>
    <w:rsid w:val="00333E12"/>
    <w:rsid w:val="00334111"/>
    <w:rsid w:val="00335548"/>
    <w:rsid w:val="00343AA0"/>
    <w:rsid w:val="00346B8B"/>
    <w:rsid w:val="0035184F"/>
    <w:rsid w:val="00351DD3"/>
    <w:rsid w:val="00354A56"/>
    <w:rsid w:val="003552C0"/>
    <w:rsid w:val="0036719C"/>
    <w:rsid w:val="0036792E"/>
    <w:rsid w:val="00367C9C"/>
    <w:rsid w:val="0037012E"/>
    <w:rsid w:val="0037059B"/>
    <w:rsid w:val="00370CDA"/>
    <w:rsid w:val="003711A8"/>
    <w:rsid w:val="0038157B"/>
    <w:rsid w:val="00384BD2"/>
    <w:rsid w:val="003879C9"/>
    <w:rsid w:val="003912E5"/>
    <w:rsid w:val="00395239"/>
    <w:rsid w:val="00395943"/>
    <w:rsid w:val="0039617F"/>
    <w:rsid w:val="00397575"/>
    <w:rsid w:val="003A179A"/>
    <w:rsid w:val="003A5D1F"/>
    <w:rsid w:val="003A60E7"/>
    <w:rsid w:val="003B268D"/>
    <w:rsid w:val="003B459D"/>
    <w:rsid w:val="003C224A"/>
    <w:rsid w:val="003C2EBE"/>
    <w:rsid w:val="003C50CF"/>
    <w:rsid w:val="003C6673"/>
    <w:rsid w:val="003C6D10"/>
    <w:rsid w:val="003C7727"/>
    <w:rsid w:val="003D0146"/>
    <w:rsid w:val="003D087F"/>
    <w:rsid w:val="003D3C51"/>
    <w:rsid w:val="003D46B6"/>
    <w:rsid w:val="003D57E9"/>
    <w:rsid w:val="003D73B8"/>
    <w:rsid w:val="003E0F86"/>
    <w:rsid w:val="003E1223"/>
    <w:rsid w:val="003E129D"/>
    <w:rsid w:val="003E1BDD"/>
    <w:rsid w:val="003E47C2"/>
    <w:rsid w:val="003F322C"/>
    <w:rsid w:val="003F53A6"/>
    <w:rsid w:val="00402596"/>
    <w:rsid w:val="00402F09"/>
    <w:rsid w:val="004040E7"/>
    <w:rsid w:val="004049B9"/>
    <w:rsid w:val="004076D3"/>
    <w:rsid w:val="00407FD7"/>
    <w:rsid w:val="0040ED0B"/>
    <w:rsid w:val="00411AA6"/>
    <w:rsid w:val="00414CCE"/>
    <w:rsid w:val="00415C5A"/>
    <w:rsid w:val="00416BFD"/>
    <w:rsid w:val="00426C1A"/>
    <w:rsid w:val="00432BCA"/>
    <w:rsid w:val="004341BA"/>
    <w:rsid w:val="00435AC2"/>
    <w:rsid w:val="00436E3E"/>
    <w:rsid w:val="00436E55"/>
    <w:rsid w:val="0044226F"/>
    <w:rsid w:val="004444AD"/>
    <w:rsid w:val="00444F93"/>
    <w:rsid w:val="0044651D"/>
    <w:rsid w:val="00447677"/>
    <w:rsid w:val="00447F99"/>
    <w:rsid w:val="004514C1"/>
    <w:rsid w:val="004520A4"/>
    <w:rsid w:val="00454096"/>
    <w:rsid w:val="00454F99"/>
    <w:rsid w:val="0045607B"/>
    <w:rsid w:val="0045718D"/>
    <w:rsid w:val="00457311"/>
    <w:rsid w:val="004574E3"/>
    <w:rsid w:val="00462027"/>
    <w:rsid w:val="00462067"/>
    <w:rsid w:val="00462CD7"/>
    <w:rsid w:val="0046678C"/>
    <w:rsid w:val="004709D5"/>
    <w:rsid w:val="00471763"/>
    <w:rsid w:val="00471B6B"/>
    <w:rsid w:val="004773B0"/>
    <w:rsid w:val="0047D5B1"/>
    <w:rsid w:val="004870B0"/>
    <w:rsid w:val="004933CF"/>
    <w:rsid w:val="00495241"/>
    <w:rsid w:val="004954A6"/>
    <w:rsid w:val="004A0949"/>
    <w:rsid w:val="004A12C8"/>
    <w:rsid w:val="004A542F"/>
    <w:rsid w:val="004A6321"/>
    <w:rsid w:val="004A75F2"/>
    <w:rsid w:val="004B1E71"/>
    <w:rsid w:val="004B3A4D"/>
    <w:rsid w:val="004B5D42"/>
    <w:rsid w:val="004B5F48"/>
    <w:rsid w:val="004B6277"/>
    <w:rsid w:val="004B7B6A"/>
    <w:rsid w:val="004C100A"/>
    <w:rsid w:val="004C73D2"/>
    <w:rsid w:val="004C79FF"/>
    <w:rsid w:val="004D1F6E"/>
    <w:rsid w:val="004D3492"/>
    <w:rsid w:val="004D6167"/>
    <w:rsid w:val="004D76A2"/>
    <w:rsid w:val="004D7FBD"/>
    <w:rsid w:val="004E3901"/>
    <w:rsid w:val="004E412C"/>
    <w:rsid w:val="004F1C7E"/>
    <w:rsid w:val="004F39AC"/>
    <w:rsid w:val="004F47BD"/>
    <w:rsid w:val="004F4FEF"/>
    <w:rsid w:val="004F6F86"/>
    <w:rsid w:val="004F79EC"/>
    <w:rsid w:val="005000C6"/>
    <w:rsid w:val="005021E2"/>
    <w:rsid w:val="00502B31"/>
    <w:rsid w:val="00502C46"/>
    <w:rsid w:val="0050672F"/>
    <w:rsid w:val="0050708E"/>
    <w:rsid w:val="00507994"/>
    <w:rsid w:val="00507D30"/>
    <w:rsid w:val="005148B8"/>
    <w:rsid w:val="0051525F"/>
    <w:rsid w:val="00516607"/>
    <w:rsid w:val="00520F4A"/>
    <w:rsid w:val="005211CB"/>
    <w:rsid w:val="0052345F"/>
    <w:rsid w:val="005304B2"/>
    <w:rsid w:val="00534B89"/>
    <w:rsid w:val="00536F7A"/>
    <w:rsid w:val="00537509"/>
    <w:rsid w:val="00537828"/>
    <w:rsid w:val="00537B41"/>
    <w:rsid w:val="00537D54"/>
    <w:rsid w:val="005401D6"/>
    <w:rsid w:val="00542157"/>
    <w:rsid w:val="00543A90"/>
    <w:rsid w:val="005455FE"/>
    <w:rsid w:val="005467B0"/>
    <w:rsid w:val="0054757D"/>
    <w:rsid w:val="00547686"/>
    <w:rsid w:val="00552504"/>
    <w:rsid w:val="005554DB"/>
    <w:rsid w:val="0055FFA8"/>
    <w:rsid w:val="00560D5B"/>
    <w:rsid w:val="00570648"/>
    <w:rsid w:val="00571AE4"/>
    <w:rsid w:val="00571B5A"/>
    <w:rsid w:val="00571D54"/>
    <w:rsid w:val="00580409"/>
    <w:rsid w:val="00581EFD"/>
    <w:rsid w:val="00582AC9"/>
    <w:rsid w:val="005838BA"/>
    <w:rsid w:val="00586808"/>
    <w:rsid w:val="00590C39"/>
    <w:rsid w:val="00591393"/>
    <w:rsid w:val="005921B1"/>
    <w:rsid w:val="005928D0"/>
    <w:rsid w:val="00594C0D"/>
    <w:rsid w:val="00596187"/>
    <w:rsid w:val="00597140"/>
    <w:rsid w:val="005A0F80"/>
    <w:rsid w:val="005A17A3"/>
    <w:rsid w:val="005A3D76"/>
    <w:rsid w:val="005A3FAD"/>
    <w:rsid w:val="005A4CEA"/>
    <w:rsid w:val="005B0C44"/>
    <w:rsid w:val="005B516D"/>
    <w:rsid w:val="005B5C08"/>
    <w:rsid w:val="005B5DD3"/>
    <w:rsid w:val="005B646E"/>
    <w:rsid w:val="005C4C48"/>
    <w:rsid w:val="005C61C2"/>
    <w:rsid w:val="005D2884"/>
    <w:rsid w:val="005D331E"/>
    <w:rsid w:val="005D3D36"/>
    <w:rsid w:val="005D6E13"/>
    <w:rsid w:val="005E2F06"/>
    <w:rsid w:val="005E39E7"/>
    <w:rsid w:val="005E3A17"/>
    <w:rsid w:val="005E5092"/>
    <w:rsid w:val="005E635A"/>
    <w:rsid w:val="005E65E0"/>
    <w:rsid w:val="005E71DA"/>
    <w:rsid w:val="005F180F"/>
    <w:rsid w:val="005F2956"/>
    <w:rsid w:val="005F3FDE"/>
    <w:rsid w:val="005F4465"/>
    <w:rsid w:val="005F5486"/>
    <w:rsid w:val="005F6ABA"/>
    <w:rsid w:val="005F6EF0"/>
    <w:rsid w:val="00600E5F"/>
    <w:rsid w:val="006028FB"/>
    <w:rsid w:val="00606B85"/>
    <w:rsid w:val="00610572"/>
    <w:rsid w:val="006110FE"/>
    <w:rsid w:val="006122EF"/>
    <w:rsid w:val="006240A4"/>
    <w:rsid w:val="00624809"/>
    <w:rsid w:val="006269E4"/>
    <w:rsid w:val="00634511"/>
    <w:rsid w:val="0063503F"/>
    <w:rsid w:val="006367AA"/>
    <w:rsid w:val="00637CA1"/>
    <w:rsid w:val="00640603"/>
    <w:rsid w:val="006453A1"/>
    <w:rsid w:val="0064735E"/>
    <w:rsid w:val="006521B1"/>
    <w:rsid w:val="00654721"/>
    <w:rsid w:val="00654889"/>
    <w:rsid w:val="00655249"/>
    <w:rsid w:val="006554E1"/>
    <w:rsid w:val="00656B40"/>
    <w:rsid w:val="00664F2C"/>
    <w:rsid w:val="006663AB"/>
    <w:rsid w:val="006666E1"/>
    <w:rsid w:val="00671978"/>
    <w:rsid w:val="00676386"/>
    <w:rsid w:val="00684401"/>
    <w:rsid w:val="0068440A"/>
    <w:rsid w:val="0068548E"/>
    <w:rsid w:val="0068703B"/>
    <w:rsid w:val="00690543"/>
    <w:rsid w:val="0069115E"/>
    <w:rsid w:val="0069291E"/>
    <w:rsid w:val="00694342"/>
    <w:rsid w:val="0069561E"/>
    <w:rsid w:val="006A6B29"/>
    <w:rsid w:val="006A6FC8"/>
    <w:rsid w:val="006B0096"/>
    <w:rsid w:val="006B0479"/>
    <w:rsid w:val="006B3F38"/>
    <w:rsid w:val="006B4EB4"/>
    <w:rsid w:val="006B6B36"/>
    <w:rsid w:val="006C0F49"/>
    <w:rsid w:val="006C13AD"/>
    <w:rsid w:val="006C1FD3"/>
    <w:rsid w:val="006C21B0"/>
    <w:rsid w:val="006C38F7"/>
    <w:rsid w:val="006D0418"/>
    <w:rsid w:val="006D1C1A"/>
    <w:rsid w:val="006D3869"/>
    <w:rsid w:val="006D438E"/>
    <w:rsid w:val="006D64A6"/>
    <w:rsid w:val="006D695D"/>
    <w:rsid w:val="006E0EA7"/>
    <w:rsid w:val="006E1A00"/>
    <w:rsid w:val="006E2547"/>
    <w:rsid w:val="006E29E3"/>
    <w:rsid w:val="006F1327"/>
    <w:rsid w:val="006F1373"/>
    <w:rsid w:val="006F4004"/>
    <w:rsid w:val="006F7FB1"/>
    <w:rsid w:val="007069B7"/>
    <w:rsid w:val="00711AE3"/>
    <w:rsid w:val="00713937"/>
    <w:rsid w:val="00714992"/>
    <w:rsid w:val="007173AA"/>
    <w:rsid w:val="00717573"/>
    <w:rsid w:val="00722721"/>
    <w:rsid w:val="00726EF8"/>
    <w:rsid w:val="00731FAC"/>
    <w:rsid w:val="0073650C"/>
    <w:rsid w:val="00737508"/>
    <w:rsid w:val="00737AEB"/>
    <w:rsid w:val="00737CBB"/>
    <w:rsid w:val="00740D34"/>
    <w:rsid w:val="00745AF3"/>
    <w:rsid w:val="00747DD1"/>
    <w:rsid w:val="00751517"/>
    <w:rsid w:val="007535C4"/>
    <w:rsid w:val="00757B99"/>
    <w:rsid w:val="00760B31"/>
    <w:rsid w:val="007611C3"/>
    <w:rsid w:val="00762AA5"/>
    <w:rsid w:val="007647AF"/>
    <w:rsid w:val="00764CD0"/>
    <w:rsid w:val="007729EC"/>
    <w:rsid w:val="00775B19"/>
    <w:rsid w:val="007832CD"/>
    <w:rsid w:val="0078348A"/>
    <w:rsid w:val="00786575"/>
    <w:rsid w:val="00786741"/>
    <w:rsid w:val="00790231"/>
    <w:rsid w:val="00790AE4"/>
    <w:rsid w:val="00792203"/>
    <w:rsid w:val="00792DB7"/>
    <w:rsid w:val="007962F9"/>
    <w:rsid w:val="007963DB"/>
    <w:rsid w:val="00797A9A"/>
    <w:rsid w:val="00797F78"/>
    <w:rsid w:val="007A2A6B"/>
    <w:rsid w:val="007A388F"/>
    <w:rsid w:val="007A3A41"/>
    <w:rsid w:val="007A3F1C"/>
    <w:rsid w:val="007A4E46"/>
    <w:rsid w:val="007A5732"/>
    <w:rsid w:val="007A5BA9"/>
    <w:rsid w:val="007A5D52"/>
    <w:rsid w:val="007B255B"/>
    <w:rsid w:val="007B4AD2"/>
    <w:rsid w:val="007B6EFA"/>
    <w:rsid w:val="007B71CA"/>
    <w:rsid w:val="007B73D7"/>
    <w:rsid w:val="007B7D4E"/>
    <w:rsid w:val="007C17D6"/>
    <w:rsid w:val="007C19D7"/>
    <w:rsid w:val="007D2279"/>
    <w:rsid w:val="007D3009"/>
    <w:rsid w:val="007D390A"/>
    <w:rsid w:val="007D4C4B"/>
    <w:rsid w:val="007D5395"/>
    <w:rsid w:val="007D5832"/>
    <w:rsid w:val="007D796E"/>
    <w:rsid w:val="007E1EF9"/>
    <w:rsid w:val="007E39F8"/>
    <w:rsid w:val="007E4E9B"/>
    <w:rsid w:val="007E59D3"/>
    <w:rsid w:val="007E6F3B"/>
    <w:rsid w:val="007E747B"/>
    <w:rsid w:val="007F1F86"/>
    <w:rsid w:val="007F273A"/>
    <w:rsid w:val="007F4CDA"/>
    <w:rsid w:val="007F57BF"/>
    <w:rsid w:val="008009BA"/>
    <w:rsid w:val="00805EB4"/>
    <w:rsid w:val="00805EEF"/>
    <w:rsid w:val="008123A4"/>
    <w:rsid w:val="00816CD7"/>
    <w:rsid w:val="00822B51"/>
    <w:rsid w:val="00824245"/>
    <w:rsid w:val="008242EE"/>
    <w:rsid w:val="008354F2"/>
    <w:rsid w:val="00836281"/>
    <w:rsid w:val="00837309"/>
    <w:rsid w:val="00841177"/>
    <w:rsid w:val="00844CD0"/>
    <w:rsid w:val="00847784"/>
    <w:rsid w:val="00847DA2"/>
    <w:rsid w:val="00850561"/>
    <w:rsid w:val="00852020"/>
    <w:rsid w:val="008526BA"/>
    <w:rsid w:val="00855721"/>
    <w:rsid w:val="00856C72"/>
    <w:rsid w:val="00856C9E"/>
    <w:rsid w:val="00857438"/>
    <w:rsid w:val="00857815"/>
    <w:rsid w:val="008608AE"/>
    <w:rsid w:val="0086095F"/>
    <w:rsid w:val="00860C85"/>
    <w:rsid w:val="0086549A"/>
    <w:rsid w:val="00870769"/>
    <w:rsid w:val="0087201C"/>
    <w:rsid w:val="00874575"/>
    <w:rsid w:val="00881EFF"/>
    <w:rsid w:val="00882142"/>
    <w:rsid w:val="0088566B"/>
    <w:rsid w:val="00888674"/>
    <w:rsid w:val="00890EA9"/>
    <w:rsid w:val="00893AF7"/>
    <w:rsid w:val="00893BEF"/>
    <w:rsid w:val="008943EB"/>
    <w:rsid w:val="008A1666"/>
    <w:rsid w:val="008A16D4"/>
    <w:rsid w:val="008A52A8"/>
    <w:rsid w:val="008A5857"/>
    <w:rsid w:val="008A5C90"/>
    <w:rsid w:val="008A5DBB"/>
    <w:rsid w:val="008A69CC"/>
    <w:rsid w:val="008B0BD8"/>
    <w:rsid w:val="008B12FF"/>
    <w:rsid w:val="008B4E06"/>
    <w:rsid w:val="008B5571"/>
    <w:rsid w:val="008C1191"/>
    <w:rsid w:val="008C1B22"/>
    <w:rsid w:val="008C2C94"/>
    <w:rsid w:val="008C6EDE"/>
    <w:rsid w:val="008D058D"/>
    <w:rsid w:val="008D18A9"/>
    <w:rsid w:val="008D1C4D"/>
    <w:rsid w:val="008D4B8E"/>
    <w:rsid w:val="008D5FFA"/>
    <w:rsid w:val="008E145C"/>
    <w:rsid w:val="008E2A00"/>
    <w:rsid w:val="008E4F43"/>
    <w:rsid w:val="008E7C1B"/>
    <w:rsid w:val="008F0BAB"/>
    <w:rsid w:val="008F677C"/>
    <w:rsid w:val="008F6B75"/>
    <w:rsid w:val="00901BC7"/>
    <w:rsid w:val="009142E4"/>
    <w:rsid w:val="009147F2"/>
    <w:rsid w:val="00915875"/>
    <w:rsid w:val="00924E32"/>
    <w:rsid w:val="00925390"/>
    <w:rsid w:val="00930A7F"/>
    <w:rsid w:val="009324E1"/>
    <w:rsid w:val="00935B77"/>
    <w:rsid w:val="00942529"/>
    <w:rsid w:val="0094279E"/>
    <w:rsid w:val="00944056"/>
    <w:rsid w:val="009442FF"/>
    <w:rsid w:val="00944452"/>
    <w:rsid w:val="009463F1"/>
    <w:rsid w:val="0094645E"/>
    <w:rsid w:val="009473C9"/>
    <w:rsid w:val="00951129"/>
    <w:rsid w:val="00951243"/>
    <w:rsid w:val="00952A99"/>
    <w:rsid w:val="0095331E"/>
    <w:rsid w:val="009549C3"/>
    <w:rsid w:val="009565A7"/>
    <w:rsid w:val="00963F9C"/>
    <w:rsid w:val="009651E4"/>
    <w:rsid w:val="009671C9"/>
    <w:rsid w:val="0096772F"/>
    <w:rsid w:val="00970016"/>
    <w:rsid w:val="00970E7F"/>
    <w:rsid w:val="0097304D"/>
    <w:rsid w:val="00975433"/>
    <w:rsid w:val="00975C5F"/>
    <w:rsid w:val="00976D9D"/>
    <w:rsid w:val="00977224"/>
    <w:rsid w:val="00987982"/>
    <w:rsid w:val="00990C4C"/>
    <w:rsid w:val="00992BBE"/>
    <w:rsid w:val="00994D1E"/>
    <w:rsid w:val="00995890"/>
    <w:rsid w:val="00995966"/>
    <w:rsid w:val="009A091B"/>
    <w:rsid w:val="009A4F7A"/>
    <w:rsid w:val="009A70B5"/>
    <w:rsid w:val="009B13CE"/>
    <w:rsid w:val="009B147D"/>
    <w:rsid w:val="009B14A2"/>
    <w:rsid w:val="009B2B69"/>
    <w:rsid w:val="009B316B"/>
    <w:rsid w:val="009B7629"/>
    <w:rsid w:val="009C442E"/>
    <w:rsid w:val="009C62C5"/>
    <w:rsid w:val="009D0593"/>
    <w:rsid w:val="009D0C46"/>
    <w:rsid w:val="009D13A5"/>
    <w:rsid w:val="009D160D"/>
    <w:rsid w:val="009D2B85"/>
    <w:rsid w:val="009D358B"/>
    <w:rsid w:val="009D3885"/>
    <w:rsid w:val="009D3F41"/>
    <w:rsid w:val="009D4D05"/>
    <w:rsid w:val="009D4E1D"/>
    <w:rsid w:val="009D795A"/>
    <w:rsid w:val="009D7EC8"/>
    <w:rsid w:val="009E07C6"/>
    <w:rsid w:val="009E1005"/>
    <w:rsid w:val="009E1794"/>
    <w:rsid w:val="009E22B9"/>
    <w:rsid w:val="009E255E"/>
    <w:rsid w:val="009E48AE"/>
    <w:rsid w:val="009E6D36"/>
    <w:rsid w:val="009E7E60"/>
    <w:rsid w:val="009F0A6F"/>
    <w:rsid w:val="009F12C8"/>
    <w:rsid w:val="009F15C2"/>
    <w:rsid w:val="009F2D23"/>
    <w:rsid w:val="009F4E6A"/>
    <w:rsid w:val="009F6D60"/>
    <w:rsid w:val="00A0108D"/>
    <w:rsid w:val="00A0195D"/>
    <w:rsid w:val="00A057FD"/>
    <w:rsid w:val="00A06AFB"/>
    <w:rsid w:val="00A06C60"/>
    <w:rsid w:val="00A1529B"/>
    <w:rsid w:val="00A15A1B"/>
    <w:rsid w:val="00A16176"/>
    <w:rsid w:val="00A1675B"/>
    <w:rsid w:val="00A1719C"/>
    <w:rsid w:val="00A17964"/>
    <w:rsid w:val="00A22277"/>
    <w:rsid w:val="00A224D5"/>
    <w:rsid w:val="00A23594"/>
    <w:rsid w:val="00A23FB1"/>
    <w:rsid w:val="00A245DE"/>
    <w:rsid w:val="00A25FD4"/>
    <w:rsid w:val="00A32D00"/>
    <w:rsid w:val="00A32F83"/>
    <w:rsid w:val="00A35BFD"/>
    <w:rsid w:val="00A41B9C"/>
    <w:rsid w:val="00A42DDD"/>
    <w:rsid w:val="00A42FC2"/>
    <w:rsid w:val="00A46772"/>
    <w:rsid w:val="00A5273C"/>
    <w:rsid w:val="00A539AD"/>
    <w:rsid w:val="00A540C0"/>
    <w:rsid w:val="00A5575C"/>
    <w:rsid w:val="00A56EBC"/>
    <w:rsid w:val="00A6243B"/>
    <w:rsid w:val="00A64FE3"/>
    <w:rsid w:val="00A655BE"/>
    <w:rsid w:val="00A675E4"/>
    <w:rsid w:val="00A771D4"/>
    <w:rsid w:val="00A808AA"/>
    <w:rsid w:val="00A9417B"/>
    <w:rsid w:val="00A949E1"/>
    <w:rsid w:val="00A94FFA"/>
    <w:rsid w:val="00A9581D"/>
    <w:rsid w:val="00A96BE8"/>
    <w:rsid w:val="00A96C26"/>
    <w:rsid w:val="00A97C72"/>
    <w:rsid w:val="00AA0C86"/>
    <w:rsid w:val="00AA1B8A"/>
    <w:rsid w:val="00AA374E"/>
    <w:rsid w:val="00AA4E4A"/>
    <w:rsid w:val="00AA5AB3"/>
    <w:rsid w:val="00AA62D3"/>
    <w:rsid w:val="00AB36E8"/>
    <w:rsid w:val="00AB6758"/>
    <w:rsid w:val="00AB7743"/>
    <w:rsid w:val="00AC4914"/>
    <w:rsid w:val="00AC5F0E"/>
    <w:rsid w:val="00AC709B"/>
    <w:rsid w:val="00AD099A"/>
    <w:rsid w:val="00AD7243"/>
    <w:rsid w:val="00AD77CE"/>
    <w:rsid w:val="00AD79D5"/>
    <w:rsid w:val="00AE4E73"/>
    <w:rsid w:val="00AE6196"/>
    <w:rsid w:val="00AE6808"/>
    <w:rsid w:val="00AF587A"/>
    <w:rsid w:val="00AF5E54"/>
    <w:rsid w:val="00AF70C6"/>
    <w:rsid w:val="00AFE2CA"/>
    <w:rsid w:val="00B00A98"/>
    <w:rsid w:val="00B00AE3"/>
    <w:rsid w:val="00B0160A"/>
    <w:rsid w:val="00B04730"/>
    <w:rsid w:val="00B05679"/>
    <w:rsid w:val="00B057D7"/>
    <w:rsid w:val="00B0593C"/>
    <w:rsid w:val="00B0678A"/>
    <w:rsid w:val="00B102E9"/>
    <w:rsid w:val="00B1082C"/>
    <w:rsid w:val="00B140F8"/>
    <w:rsid w:val="00B1507C"/>
    <w:rsid w:val="00B15C7E"/>
    <w:rsid w:val="00B20E0E"/>
    <w:rsid w:val="00B22758"/>
    <w:rsid w:val="00B227B0"/>
    <w:rsid w:val="00B238C8"/>
    <w:rsid w:val="00B33013"/>
    <w:rsid w:val="00B36522"/>
    <w:rsid w:val="00B37EE1"/>
    <w:rsid w:val="00B40514"/>
    <w:rsid w:val="00B4055A"/>
    <w:rsid w:val="00B431C4"/>
    <w:rsid w:val="00B44EF7"/>
    <w:rsid w:val="00B5022D"/>
    <w:rsid w:val="00B50581"/>
    <w:rsid w:val="00B512C8"/>
    <w:rsid w:val="00B51F06"/>
    <w:rsid w:val="00B52267"/>
    <w:rsid w:val="00B57EFD"/>
    <w:rsid w:val="00B5BBA3"/>
    <w:rsid w:val="00B60D71"/>
    <w:rsid w:val="00B6335F"/>
    <w:rsid w:val="00B64A7B"/>
    <w:rsid w:val="00B64ACE"/>
    <w:rsid w:val="00B653F1"/>
    <w:rsid w:val="00B67581"/>
    <w:rsid w:val="00B67B1C"/>
    <w:rsid w:val="00B67D99"/>
    <w:rsid w:val="00B70F6B"/>
    <w:rsid w:val="00B71656"/>
    <w:rsid w:val="00B72296"/>
    <w:rsid w:val="00B736C8"/>
    <w:rsid w:val="00B740C3"/>
    <w:rsid w:val="00B7472D"/>
    <w:rsid w:val="00B7634F"/>
    <w:rsid w:val="00B8134F"/>
    <w:rsid w:val="00B83663"/>
    <w:rsid w:val="00B83983"/>
    <w:rsid w:val="00B8615D"/>
    <w:rsid w:val="00B92361"/>
    <w:rsid w:val="00B92FD4"/>
    <w:rsid w:val="00B9328D"/>
    <w:rsid w:val="00B9371E"/>
    <w:rsid w:val="00B9577A"/>
    <w:rsid w:val="00BA42EE"/>
    <w:rsid w:val="00BA56FC"/>
    <w:rsid w:val="00BA78E7"/>
    <w:rsid w:val="00BB1274"/>
    <w:rsid w:val="00BB2A09"/>
    <w:rsid w:val="00BB2AAF"/>
    <w:rsid w:val="00BB4419"/>
    <w:rsid w:val="00BB7C78"/>
    <w:rsid w:val="00BC0855"/>
    <w:rsid w:val="00BC0DDB"/>
    <w:rsid w:val="00BC537F"/>
    <w:rsid w:val="00BC55F8"/>
    <w:rsid w:val="00BC61A7"/>
    <w:rsid w:val="00BC6532"/>
    <w:rsid w:val="00BC71DE"/>
    <w:rsid w:val="00BCE446"/>
    <w:rsid w:val="00BD1AF4"/>
    <w:rsid w:val="00BD4452"/>
    <w:rsid w:val="00BD4CFA"/>
    <w:rsid w:val="00BE0458"/>
    <w:rsid w:val="00BE10A4"/>
    <w:rsid w:val="00BE3EC2"/>
    <w:rsid w:val="00BE5C5F"/>
    <w:rsid w:val="00BE5D57"/>
    <w:rsid w:val="00BE6AD4"/>
    <w:rsid w:val="00C011EB"/>
    <w:rsid w:val="00C07F85"/>
    <w:rsid w:val="00C134AD"/>
    <w:rsid w:val="00C17608"/>
    <w:rsid w:val="00C22C30"/>
    <w:rsid w:val="00C2321D"/>
    <w:rsid w:val="00C24716"/>
    <w:rsid w:val="00C260AA"/>
    <w:rsid w:val="00C265EE"/>
    <w:rsid w:val="00C30057"/>
    <w:rsid w:val="00C31345"/>
    <w:rsid w:val="00C32409"/>
    <w:rsid w:val="00C32CA1"/>
    <w:rsid w:val="00C37DD5"/>
    <w:rsid w:val="00C40FC2"/>
    <w:rsid w:val="00C42D5D"/>
    <w:rsid w:val="00C43274"/>
    <w:rsid w:val="00C43961"/>
    <w:rsid w:val="00C44431"/>
    <w:rsid w:val="00C45279"/>
    <w:rsid w:val="00C5175B"/>
    <w:rsid w:val="00C51B0E"/>
    <w:rsid w:val="00C540BF"/>
    <w:rsid w:val="00C60DEA"/>
    <w:rsid w:val="00C61F48"/>
    <w:rsid w:val="00C62DF5"/>
    <w:rsid w:val="00C63F6B"/>
    <w:rsid w:val="00C659BF"/>
    <w:rsid w:val="00C71B8B"/>
    <w:rsid w:val="00C722EB"/>
    <w:rsid w:val="00C7243D"/>
    <w:rsid w:val="00C7366B"/>
    <w:rsid w:val="00C74D49"/>
    <w:rsid w:val="00C753EE"/>
    <w:rsid w:val="00C76EC5"/>
    <w:rsid w:val="00C7748B"/>
    <w:rsid w:val="00C82554"/>
    <w:rsid w:val="00C848A5"/>
    <w:rsid w:val="00C860F8"/>
    <w:rsid w:val="00C86A3F"/>
    <w:rsid w:val="00C87216"/>
    <w:rsid w:val="00C9320A"/>
    <w:rsid w:val="00C9347C"/>
    <w:rsid w:val="00C94F51"/>
    <w:rsid w:val="00CA1CFC"/>
    <w:rsid w:val="00CA437F"/>
    <w:rsid w:val="00CA5DDD"/>
    <w:rsid w:val="00CA6E18"/>
    <w:rsid w:val="00CA7F9E"/>
    <w:rsid w:val="00CC4231"/>
    <w:rsid w:val="00CD111A"/>
    <w:rsid w:val="00CD2C51"/>
    <w:rsid w:val="00CD5A20"/>
    <w:rsid w:val="00CD7F07"/>
    <w:rsid w:val="00CE1238"/>
    <w:rsid w:val="00CE32CE"/>
    <w:rsid w:val="00CE33A0"/>
    <w:rsid w:val="00CE51C0"/>
    <w:rsid w:val="00CE5EA0"/>
    <w:rsid w:val="00CE69A4"/>
    <w:rsid w:val="00CE6B04"/>
    <w:rsid w:val="00CE7CE1"/>
    <w:rsid w:val="00CF0D75"/>
    <w:rsid w:val="00CF2A71"/>
    <w:rsid w:val="00CF63B4"/>
    <w:rsid w:val="00D02402"/>
    <w:rsid w:val="00D10D80"/>
    <w:rsid w:val="00D11770"/>
    <w:rsid w:val="00D14964"/>
    <w:rsid w:val="00D154D5"/>
    <w:rsid w:val="00D15FF7"/>
    <w:rsid w:val="00D17580"/>
    <w:rsid w:val="00D17F6F"/>
    <w:rsid w:val="00D2113D"/>
    <w:rsid w:val="00D240CE"/>
    <w:rsid w:val="00D267DE"/>
    <w:rsid w:val="00D27BC5"/>
    <w:rsid w:val="00D322E4"/>
    <w:rsid w:val="00D35368"/>
    <w:rsid w:val="00D36C32"/>
    <w:rsid w:val="00D374CE"/>
    <w:rsid w:val="00D37CD2"/>
    <w:rsid w:val="00D4030B"/>
    <w:rsid w:val="00D410B0"/>
    <w:rsid w:val="00D42E96"/>
    <w:rsid w:val="00D44D35"/>
    <w:rsid w:val="00D4633D"/>
    <w:rsid w:val="00D533B0"/>
    <w:rsid w:val="00D56080"/>
    <w:rsid w:val="00D624B3"/>
    <w:rsid w:val="00D63C9D"/>
    <w:rsid w:val="00D64721"/>
    <w:rsid w:val="00D64CF1"/>
    <w:rsid w:val="00D65904"/>
    <w:rsid w:val="00D6635A"/>
    <w:rsid w:val="00D66F48"/>
    <w:rsid w:val="00D7233F"/>
    <w:rsid w:val="00D74608"/>
    <w:rsid w:val="00D75BEF"/>
    <w:rsid w:val="00D77AE7"/>
    <w:rsid w:val="00D819CB"/>
    <w:rsid w:val="00D82C30"/>
    <w:rsid w:val="00D875CE"/>
    <w:rsid w:val="00D87724"/>
    <w:rsid w:val="00D92D49"/>
    <w:rsid w:val="00D94A64"/>
    <w:rsid w:val="00D95E5D"/>
    <w:rsid w:val="00DA5582"/>
    <w:rsid w:val="00DA56AF"/>
    <w:rsid w:val="00DA5C6E"/>
    <w:rsid w:val="00DA5D04"/>
    <w:rsid w:val="00DA6D0A"/>
    <w:rsid w:val="00DA6E62"/>
    <w:rsid w:val="00DA7677"/>
    <w:rsid w:val="00DB063B"/>
    <w:rsid w:val="00DB0AA6"/>
    <w:rsid w:val="00DB3C7E"/>
    <w:rsid w:val="00DB4F9D"/>
    <w:rsid w:val="00DC3679"/>
    <w:rsid w:val="00DC654A"/>
    <w:rsid w:val="00DC719B"/>
    <w:rsid w:val="00DD5978"/>
    <w:rsid w:val="00DD75C7"/>
    <w:rsid w:val="00DD7B3C"/>
    <w:rsid w:val="00DE0140"/>
    <w:rsid w:val="00DE0BA9"/>
    <w:rsid w:val="00DE1C4C"/>
    <w:rsid w:val="00DE377F"/>
    <w:rsid w:val="00DE4C9E"/>
    <w:rsid w:val="00DE6D7A"/>
    <w:rsid w:val="00DE7291"/>
    <w:rsid w:val="00DE769D"/>
    <w:rsid w:val="00DE7FD2"/>
    <w:rsid w:val="00DF1817"/>
    <w:rsid w:val="00DF3B91"/>
    <w:rsid w:val="00DF718C"/>
    <w:rsid w:val="00E02C0D"/>
    <w:rsid w:val="00E0562A"/>
    <w:rsid w:val="00E119FA"/>
    <w:rsid w:val="00E12A71"/>
    <w:rsid w:val="00E14C8C"/>
    <w:rsid w:val="00E15628"/>
    <w:rsid w:val="00E15904"/>
    <w:rsid w:val="00E17CB4"/>
    <w:rsid w:val="00E21777"/>
    <w:rsid w:val="00E23148"/>
    <w:rsid w:val="00E250AA"/>
    <w:rsid w:val="00E2599A"/>
    <w:rsid w:val="00E26275"/>
    <w:rsid w:val="00E264CA"/>
    <w:rsid w:val="00E27731"/>
    <w:rsid w:val="00E3121B"/>
    <w:rsid w:val="00E32F55"/>
    <w:rsid w:val="00E341D6"/>
    <w:rsid w:val="00E34C2D"/>
    <w:rsid w:val="00E3658A"/>
    <w:rsid w:val="00E3763C"/>
    <w:rsid w:val="00E40A68"/>
    <w:rsid w:val="00E50A0C"/>
    <w:rsid w:val="00E52A55"/>
    <w:rsid w:val="00E55853"/>
    <w:rsid w:val="00E56776"/>
    <w:rsid w:val="00E570BC"/>
    <w:rsid w:val="00E60F97"/>
    <w:rsid w:val="00E615BE"/>
    <w:rsid w:val="00E61FCE"/>
    <w:rsid w:val="00E62D57"/>
    <w:rsid w:val="00E66B21"/>
    <w:rsid w:val="00E67EEF"/>
    <w:rsid w:val="00E6B135"/>
    <w:rsid w:val="00E70039"/>
    <w:rsid w:val="00E70136"/>
    <w:rsid w:val="00E72958"/>
    <w:rsid w:val="00E72B39"/>
    <w:rsid w:val="00E75250"/>
    <w:rsid w:val="00E756C2"/>
    <w:rsid w:val="00E7623B"/>
    <w:rsid w:val="00E766A5"/>
    <w:rsid w:val="00E76FD3"/>
    <w:rsid w:val="00E771EE"/>
    <w:rsid w:val="00E80340"/>
    <w:rsid w:val="00E80E75"/>
    <w:rsid w:val="00E81616"/>
    <w:rsid w:val="00E840FC"/>
    <w:rsid w:val="00E854B4"/>
    <w:rsid w:val="00E86079"/>
    <w:rsid w:val="00E86A3E"/>
    <w:rsid w:val="00E94350"/>
    <w:rsid w:val="00EA04B6"/>
    <w:rsid w:val="00EA324A"/>
    <w:rsid w:val="00EA5450"/>
    <w:rsid w:val="00EA64FE"/>
    <w:rsid w:val="00EA6A5E"/>
    <w:rsid w:val="00EB335B"/>
    <w:rsid w:val="00EB4D4B"/>
    <w:rsid w:val="00EC206C"/>
    <w:rsid w:val="00EC5608"/>
    <w:rsid w:val="00EC64C5"/>
    <w:rsid w:val="00EC69F1"/>
    <w:rsid w:val="00EC70C9"/>
    <w:rsid w:val="00ED177D"/>
    <w:rsid w:val="00ED2239"/>
    <w:rsid w:val="00ED284F"/>
    <w:rsid w:val="00ED3BCB"/>
    <w:rsid w:val="00ED7793"/>
    <w:rsid w:val="00EE185F"/>
    <w:rsid w:val="00EE2F2F"/>
    <w:rsid w:val="00EE342B"/>
    <w:rsid w:val="00EE3AFB"/>
    <w:rsid w:val="00EE7DDE"/>
    <w:rsid w:val="00EF03C1"/>
    <w:rsid w:val="00EF0A47"/>
    <w:rsid w:val="00EF0C9F"/>
    <w:rsid w:val="00EF0DF9"/>
    <w:rsid w:val="00EF10D6"/>
    <w:rsid w:val="00EF52FD"/>
    <w:rsid w:val="00EF6297"/>
    <w:rsid w:val="00EF78D8"/>
    <w:rsid w:val="00F02EC1"/>
    <w:rsid w:val="00F04B7E"/>
    <w:rsid w:val="00F07719"/>
    <w:rsid w:val="00F1201B"/>
    <w:rsid w:val="00F12DA1"/>
    <w:rsid w:val="00F157D8"/>
    <w:rsid w:val="00F15A75"/>
    <w:rsid w:val="00F15FAD"/>
    <w:rsid w:val="00F23397"/>
    <w:rsid w:val="00F26907"/>
    <w:rsid w:val="00F26E84"/>
    <w:rsid w:val="00F30AB4"/>
    <w:rsid w:val="00F32D3B"/>
    <w:rsid w:val="00F34C0F"/>
    <w:rsid w:val="00F403A6"/>
    <w:rsid w:val="00F41739"/>
    <w:rsid w:val="00F42959"/>
    <w:rsid w:val="00F43BF4"/>
    <w:rsid w:val="00F50E08"/>
    <w:rsid w:val="00F5193A"/>
    <w:rsid w:val="00F52BB7"/>
    <w:rsid w:val="00F53F0D"/>
    <w:rsid w:val="00F55279"/>
    <w:rsid w:val="00F6064F"/>
    <w:rsid w:val="00F60849"/>
    <w:rsid w:val="00F62978"/>
    <w:rsid w:val="00F653D4"/>
    <w:rsid w:val="00F6574A"/>
    <w:rsid w:val="00F6612D"/>
    <w:rsid w:val="00F67854"/>
    <w:rsid w:val="00F67A8B"/>
    <w:rsid w:val="00F706C8"/>
    <w:rsid w:val="00F70DAE"/>
    <w:rsid w:val="00F72135"/>
    <w:rsid w:val="00F752EF"/>
    <w:rsid w:val="00F75B26"/>
    <w:rsid w:val="00F7690A"/>
    <w:rsid w:val="00F77DBD"/>
    <w:rsid w:val="00F80593"/>
    <w:rsid w:val="00F8674B"/>
    <w:rsid w:val="00F87A9F"/>
    <w:rsid w:val="00F911FF"/>
    <w:rsid w:val="00F9177B"/>
    <w:rsid w:val="00F92212"/>
    <w:rsid w:val="00F92866"/>
    <w:rsid w:val="00F9396C"/>
    <w:rsid w:val="00F9531F"/>
    <w:rsid w:val="00F96BEE"/>
    <w:rsid w:val="00F96EC6"/>
    <w:rsid w:val="00FA0BC0"/>
    <w:rsid w:val="00FA1654"/>
    <w:rsid w:val="00FA4ED7"/>
    <w:rsid w:val="00FA5F53"/>
    <w:rsid w:val="00FAB0DE"/>
    <w:rsid w:val="00FB064D"/>
    <w:rsid w:val="00FB0CD5"/>
    <w:rsid w:val="00FB1AFB"/>
    <w:rsid w:val="00FB1FC8"/>
    <w:rsid w:val="00FB270E"/>
    <w:rsid w:val="00FB2A15"/>
    <w:rsid w:val="00FB3D6A"/>
    <w:rsid w:val="00FB6CA3"/>
    <w:rsid w:val="00FB7459"/>
    <w:rsid w:val="00FB79BC"/>
    <w:rsid w:val="00FC5573"/>
    <w:rsid w:val="00FC57C4"/>
    <w:rsid w:val="00FC585B"/>
    <w:rsid w:val="00FC7E5D"/>
    <w:rsid w:val="00FC7F0E"/>
    <w:rsid w:val="00FD00C7"/>
    <w:rsid w:val="00FD05CF"/>
    <w:rsid w:val="00FD0E06"/>
    <w:rsid w:val="00FE2AFA"/>
    <w:rsid w:val="00FE7F78"/>
    <w:rsid w:val="00FF17E5"/>
    <w:rsid w:val="00FF4D9D"/>
    <w:rsid w:val="00FF629D"/>
    <w:rsid w:val="00FF660C"/>
    <w:rsid w:val="00FF7454"/>
    <w:rsid w:val="010DA230"/>
    <w:rsid w:val="01244B20"/>
    <w:rsid w:val="013BD21B"/>
    <w:rsid w:val="01713F71"/>
    <w:rsid w:val="0171FCB7"/>
    <w:rsid w:val="018C9D79"/>
    <w:rsid w:val="018FB2AF"/>
    <w:rsid w:val="01CBDB1C"/>
    <w:rsid w:val="02048B20"/>
    <w:rsid w:val="020C9C4D"/>
    <w:rsid w:val="0231EB62"/>
    <w:rsid w:val="0234E22C"/>
    <w:rsid w:val="0249638F"/>
    <w:rsid w:val="0254C178"/>
    <w:rsid w:val="0278CE26"/>
    <w:rsid w:val="02801783"/>
    <w:rsid w:val="028817F5"/>
    <w:rsid w:val="029AAB44"/>
    <w:rsid w:val="029E50D9"/>
    <w:rsid w:val="02CBC9EB"/>
    <w:rsid w:val="02D0A32F"/>
    <w:rsid w:val="02D36EBC"/>
    <w:rsid w:val="02DD083C"/>
    <w:rsid w:val="030A7948"/>
    <w:rsid w:val="033CE7C2"/>
    <w:rsid w:val="036C521E"/>
    <w:rsid w:val="0373B976"/>
    <w:rsid w:val="037C62C3"/>
    <w:rsid w:val="03ACF3E0"/>
    <w:rsid w:val="03CBE415"/>
    <w:rsid w:val="040C0B8A"/>
    <w:rsid w:val="040F7937"/>
    <w:rsid w:val="04343BE7"/>
    <w:rsid w:val="0441E839"/>
    <w:rsid w:val="045C83AD"/>
    <w:rsid w:val="0469A86D"/>
    <w:rsid w:val="0472EF83"/>
    <w:rsid w:val="048A16A9"/>
    <w:rsid w:val="0499088F"/>
    <w:rsid w:val="04CFB12E"/>
    <w:rsid w:val="04D6B1D8"/>
    <w:rsid w:val="04F3360F"/>
    <w:rsid w:val="0530314E"/>
    <w:rsid w:val="05454E90"/>
    <w:rsid w:val="055DE5FB"/>
    <w:rsid w:val="059AD50C"/>
    <w:rsid w:val="05FFA856"/>
    <w:rsid w:val="060A4B28"/>
    <w:rsid w:val="065F4D87"/>
    <w:rsid w:val="0667C378"/>
    <w:rsid w:val="066C1DCC"/>
    <w:rsid w:val="0696561A"/>
    <w:rsid w:val="06A6695A"/>
    <w:rsid w:val="06AA43CC"/>
    <w:rsid w:val="06C864F5"/>
    <w:rsid w:val="06D33145"/>
    <w:rsid w:val="07014CF1"/>
    <w:rsid w:val="07094367"/>
    <w:rsid w:val="07124ED9"/>
    <w:rsid w:val="072EF36E"/>
    <w:rsid w:val="073AD923"/>
    <w:rsid w:val="074B44EA"/>
    <w:rsid w:val="07577F5C"/>
    <w:rsid w:val="076312D8"/>
    <w:rsid w:val="07822BCF"/>
    <w:rsid w:val="079A7FDD"/>
    <w:rsid w:val="07F93509"/>
    <w:rsid w:val="080020A5"/>
    <w:rsid w:val="082F3133"/>
    <w:rsid w:val="0847A5F4"/>
    <w:rsid w:val="0896C1F4"/>
    <w:rsid w:val="08A85949"/>
    <w:rsid w:val="08A9EA87"/>
    <w:rsid w:val="08AEE696"/>
    <w:rsid w:val="08AF373C"/>
    <w:rsid w:val="08D4E483"/>
    <w:rsid w:val="08EB1D28"/>
    <w:rsid w:val="08F1A54B"/>
    <w:rsid w:val="08F30773"/>
    <w:rsid w:val="090DE407"/>
    <w:rsid w:val="09356F6B"/>
    <w:rsid w:val="0972A7F4"/>
    <w:rsid w:val="09755E4F"/>
    <w:rsid w:val="098C7687"/>
    <w:rsid w:val="09A18A3C"/>
    <w:rsid w:val="09A69192"/>
    <w:rsid w:val="09A8B5DE"/>
    <w:rsid w:val="09DB6F0B"/>
    <w:rsid w:val="0A01AF4A"/>
    <w:rsid w:val="0A086465"/>
    <w:rsid w:val="0A235D24"/>
    <w:rsid w:val="0A3966B1"/>
    <w:rsid w:val="0A4A10E8"/>
    <w:rsid w:val="0A535178"/>
    <w:rsid w:val="0A726838"/>
    <w:rsid w:val="0AADEEE7"/>
    <w:rsid w:val="0AB9EA42"/>
    <w:rsid w:val="0AC40EE7"/>
    <w:rsid w:val="0AD3A184"/>
    <w:rsid w:val="0AE67FF6"/>
    <w:rsid w:val="0AEEE153"/>
    <w:rsid w:val="0B4A718A"/>
    <w:rsid w:val="0B4C1569"/>
    <w:rsid w:val="0B75829F"/>
    <w:rsid w:val="0B7CD783"/>
    <w:rsid w:val="0B7EBC6C"/>
    <w:rsid w:val="0B80C4CE"/>
    <w:rsid w:val="0B81E906"/>
    <w:rsid w:val="0B946F11"/>
    <w:rsid w:val="0C041A8C"/>
    <w:rsid w:val="0C106140"/>
    <w:rsid w:val="0C150D4E"/>
    <w:rsid w:val="0C3C8B46"/>
    <w:rsid w:val="0C838B9A"/>
    <w:rsid w:val="0C9BAE7D"/>
    <w:rsid w:val="0CE03591"/>
    <w:rsid w:val="0D07B602"/>
    <w:rsid w:val="0D0B00B0"/>
    <w:rsid w:val="0D1331CA"/>
    <w:rsid w:val="0D1470EE"/>
    <w:rsid w:val="0D29088F"/>
    <w:rsid w:val="0D2B5468"/>
    <w:rsid w:val="0D3B0C47"/>
    <w:rsid w:val="0D5399A4"/>
    <w:rsid w:val="0D58CCC1"/>
    <w:rsid w:val="0D5B749D"/>
    <w:rsid w:val="0D5C9561"/>
    <w:rsid w:val="0D7EB036"/>
    <w:rsid w:val="0DAC7451"/>
    <w:rsid w:val="0DCFEC04"/>
    <w:rsid w:val="0DE6531B"/>
    <w:rsid w:val="0E0CD430"/>
    <w:rsid w:val="0E145536"/>
    <w:rsid w:val="0E1633D7"/>
    <w:rsid w:val="0E22EC15"/>
    <w:rsid w:val="0E2AF570"/>
    <w:rsid w:val="0E5A3141"/>
    <w:rsid w:val="0EA96D27"/>
    <w:rsid w:val="0ED92713"/>
    <w:rsid w:val="0EE458C5"/>
    <w:rsid w:val="0EEC72E9"/>
    <w:rsid w:val="0F135D1D"/>
    <w:rsid w:val="0F141CF1"/>
    <w:rsid w:val="0F24460E"/>
    <w:rsid w:val="0F2C5A24"/>
    <w:rsid w:val="0F316FFB"/>
    <w:rsid w:val="0F3D7DA9"/>
    <w:rsid w:val="0F7AB954"/>
    <w:rsid w:val="0F7F9D5D"/>
    <w:rsid w:val="0F999CA5"/>
    <w:rsid w:val="0FA6CBE8"/>
    <w:rsid w:val="0FAAA6FC"/>
    <w:rsid w:val="0FD746E6"/>
    <w:rsid w:val="1004127A"/>
    <w:rsid w:val="103FFB31"/>
    <w:rsid w:val="1050DC2F"/>
    <w:rsid w:val="107220F1"/>
    <w:rsid w:val="1076A3FF"/>
    <w:rsid w:val="107D996A"/>
    <w:rsid w:val="109621FE"/>
    <w:rsid w:val="109C85A4"/>
    <w:rsid w:val="10AE13ED"/>
    <w:rsid w:val="10EA94BD"/>
    <w:rsid w:val="11024711"/>
    <w:rsid w:val="111C3179"/>
    <w:rsid w:val="111CCFF6"/>
    <w:rsid w:val="111D7FD7"/>
    <w:rsid w:val="112E47DE"/>
    <w:rsid w:val="114B2085"/>
    <w:rsid w:val="1160C477"/>
    <w:rsid w:val="119B5E60"/>
    <w:rsid w:val="11B19C94"/>
    <w:rsid w:val="11B7FD59"/>
    <w:rsid w:val="11DA259A"/>
    <w:rsid w:val="11DAB1ED"/>
    <w:rsid w:val="120C1CFE"/>
    <w:rsid w:val="123C0E7D"/>
    <w:rsid w:val="123F4B19"/>
    <w:rsid w:val="1240FAEC"/>
    <w:rsid w:val="1253241C"/>
    <w:rsid w:val="1299B87E"/>
    <w:rsid w:val="12AD4CF3"/>
    <w:rsid w:val="12B328D4"/>
    <w:rsid w:val="12CBFF63"/>
    <w:rsid w:val="12D08710"/>
    <w:rsid w:val="12EAB813"/>
    <w:rsid w:val="12EB0B01"/>
    <w:rsid w:val="12EBB037"/>
    <w:rsid w:val="12F61E73"/>
    <w:rsid w:val="12FDE7C8"/>
    <w:rsid w:val="1327CE9F"/>
    <w:rsid w:val="13463880"/>
    <w:rsid w:val="134D66F1"/>
    <w:rsid w:val="135C905D"/>
    <w:rsid w:val="1368BF6F"/>
    <w:rsid w:val="137E1B81"/>
    <w:rsid w:val="1397841A"/>
    <w:rsid w:val="139811C8"/>
    <w:rsid w:val="139A14A4"/>
    <w:rsid w:val="13CA57AB"/>
    <w:rsid w:val="13D19F62"/>
    <w:rsid w:val="13FDBF25"/>
    <w:rsid w:val="13FEF6C9"/>
    <w:rsid w:val="140D7B27"/>
    <w:rsid w:val="1418E158"/>
    <w:rsid w:val="145C5BDA"/>
    <w:rsid w:val="14CFD849"/>
    <w:rsid w:val="15284207"/>
    <w:rsid w:val="152BFB8D"/>
    <w:rsid w:val="1549A80C"/>
    <w:rsid w:val="15556EB2"/>
    <w:rsid w:val="15643F91"/>
    <w:rsid w:val="159240A8"/>
    <w:rsid w:val="15D055CA"/>
    <w:rsid w:val="162E4C2C"/>
    <w:rsid w:val="164C5334"/>
    <w:rsid w:val="165C6B28"/>
    <w:rsid w:val="1675A319"/>
    <w:rsid w:val="16A1605A"/>
    <w:rsid w:val="16B8149B"/>
    <w:rsid w:val="16D6401D"/>
    <w:rsid w:val="16DA29DA"/>
    <w:rsid w:val="16E870ED"/>
    <w:rsid w:val="17086B54"/>
    <w:rsid w:val="171B7DDD"/>
    <w:rsid w:val="173812E6"/>
    <w:rsid w:val="1750C8DD"/>
    <w:rsid w:val="177A4CEB"/>
    <w:rsid w:val="178E28A6"/>
    <w:rsid w:val="17A8AAEF"/>
    <w:rsid w:val="17E1BF70"/>
    <w:rsid w:val="182F4DEC"/>
    <w:rsid w:val="187064B6"/>
    <w:rsid w:val="18A0EE93"/>
    <w:rsid w:val="18D8C09D"/>
    <w:rsid w:val="18EDC9C3"/>
    <w:rsid w:val="19306BCC"/>
    <w:rsid w:val="195FD05B"/>
    <w:rsid w:val="19B6B77D"/>
    <w:rsid w:val="19D12908"/>
    <w:rsid w:val="19EEEFD5"/>
    <w:rsid w:val="19EF3B83"/>
    <w:rsid w:val="1A1CD0CE"/>
    <w:rsid w:val="1A1E509C"/>
    <w:rsid w:val="1A1FF67B"/>
    <w:rsid w:val="1A28AB14"/>
    <w:rsid w:val="1A4130A4"/>
    <w:rsid w:val="1A555F90"/>
    <w:rsid w:val="1A654984"/>
    <w:rsid w:val="1AB91DB3"/>
    <w:rsid w:val="1B051A3D"/>
    <w:rsid w:val="1B1545A9"/>
    <w:rsid w:val="1B536B14"/>
    <w:rsid w:val="1B754993"/>
    <w:rsid w:val="1B9DED11"/>
    <w:rsid w:val="1BC58C21"/>
    <w:rsid w:val="1BE97D40"/>
    <w:rsid w:val="1BF5A981"/>
    <w:rsid w:val="1C175F60"/>
    <w:rsid w:val="1C3AFD33"/>
    <w:rsid w:val="1C474637"/>
    <w:rsid w:val="1C608456"/>
    <w:rsid w:val="1C9004B0"/>
    <w:rsid w:val="1CB01973"/>
    <w:rsid w:val="1CBC9F22"/>
    <w:rsid w:val="1CF41343"/>
    <w:rsid w:val="1D39EBAA"/>
    <w:rsid w:val="1D4FA49E"/>
    <w:rsid w:val="1D59FB9F"/>
    <w:rsid w:val="1D765D2A"/>
    <w:rsid w:val="1D796119"/>
    <w:rsid w:val="1D903955"/>
    <w:rsid w:val="1D960C57"/>
    <w:rsid w:val="1DBD5EFB"/>
    <w:rsid w:val="1DBED2F5"/>
    <w:rsid w:val="1DE8CAD8"/>
    <w:rsid w:val="1E1EBE0B"/>
    <w:rsid w:val="1E203371"/>
    <w:rsid w:val="1E2438EA"/>
    <w:rsid w:val="1E46FFFA"/>
    <w:rsid w:val="1E4B0E59"/>
    <w:rsid w:val="1E6A6F6A"/>
    <w:rsid w:val="1E6DE93B"/>
    <w:rsid w:val="1E82075D"/>
    <w:rsid w:val="1E9CAC81"/>
    <w:rsid w:val="1EAB8EFD"/>
    <w:rsid w:val="1EB1224A"/>
    <w:rsid w:val="1EC4F6CA"/>
    <w:rsid w:val="1EDA0818"/>
    <w:rsid w:val="1EED3D41"/>
    <w:rsid w:val="1F29249B"/>
    <w:rsid w:val="1F2A7213"/>
    <w:rsid w:val="1F318CF6"/>
    <w:rsid w:val="1F545894"/>
    <w:rsid w:val="1F5E2A67"/>
    <w:rsid w:val="1F5F75F3"/>
    <w:rsid w:val="1F7031B2"/>
    <w:rsid w:val="1FC553BF"/>
    <w:rsid w:val="1FE9CE4F"/>
    <w:rsid w:val="1FF3D8E1"/>
    <w:rsid w:val="200EA883"/>
    <w:rsid w:val="20166C1E"/>
    <w:rsid w:val="204C3600"/>
    <w:rsid w:val="2097E23E"/>
    <w:rsid w:val="2099EEE2"/>
    <w:rsid w:val="209FCEA3"/>
    <w:rsid w:val="20ADD248"/>
    <w:rsid w:val="20B26C9D"/>
    <w:rsid w:val="20C09FBB"/>
    <w:rsid w:val="20C36359"/>
    <w:rsid w:val="20D1F8D9"/>
    <w:rsid w:val="20F63BB3"/>
    <w:rsid w:val="21307673"/>
    <w:rsid w:val="21348206"/>
    <w:rsid w:val="2146B1A3"/>
    <w:rsid w:val="214D1D09"/>
    <w:rsid w:val="215C81B7"/>
    <w:rsid w:val="21A6E295"/>
    <w:rsid w:val="21CE10FC"/>
    <w:rsid w:val="21DB6F12"/>
    <w:rsid w:val="21EF64B0"/>
    <w:rsid w:val="21F73882"/>
    <w:rsid w:val="220EA92D"/>
    <w:rsid w:val="2237B3E5"/>
    <w:rsid w:val="22564B74"/>
    <w:rsid w:val="226DBE7F"/>
    <w:rsid w:val="22748228"/>
    <w:rsid w:val="229D55D0"/>
    <w:rsid w:val="22A2068D"/>
    <w:rsid w:val="22BF84AC"/>
    <w:rsid w:val="22CC47DA"/>
    <w:rsid w:val="22CF1D05"/>
    <w:rsid w:val="22D5DEAF"/>
    <w:rsid w:val="22DD5DD1"/>
    <w:rsid w:val="22E40002"/>
    <w:rsid w:val="22E53C9D"/>
    <w:rsid w:val="22F3B337"/>
    <w:rsid w:val="231D62AD"/>
    <w:rsid w:val="231F4A93"/>
    <w:rsid w:val="232A5B90"/>
    <w:rsid w:val="2355D0F2"/>
    <w:rsid w:val="2356104B"/>
    <w:rsid w:val="2363D189"/>
    <w:rsid w:val="23953633"/>
    <w:rsid w:val="23ABFD19"/>
    <w:rsid w:val="23AEBB55"/>
    <w:rsid w:val="23AF2B62"/>
    <w:rsid w:val="23EB260D"/>
    <w:rsid w:val="23F6D129"/>
    <w:rsid w:val="2408BB27"/>
    <w:rsid w:val="2430478F"/>
    <w:rsid w:val="245E87B4"/>
    <w:rsid w:val="2470F07E"/>
    <w:rsid w:val="24727657"/>
    <w:rsid w:val="2480962F"/>
    <w:rsid w:val="2481830B"/>
    <w:rsid w:val="24A96157"/>
    <w:rsid w:val="24C0461C"/>
    <w:rsid w:val="24D05CDE"/>
    <w:rsid w:val="24E64576"/>
    <w:rsid w:val="2505980F"/>
    <w:rsid w:val="2518297B"/>
    <w:rsid w:val="259D25DA"/>
    <w:rsid w:val="25BDA110"/>
    <w:rsid w:val="25C0DE6C"/>
    <w:rsid w:val="25DF034D"/>
    <w:rsid w:val="25F4480F"/>
    <w:rsid w:val="25FCED86"/>
    <w:rsid w:val="2606CA7C"/>
    <w:rsid w:val="2670651F"/>
    <w:rsid w:val="267BFAAB"/>
    <w:rsid w:val="269E507E"/>
    <w:rsid w:val="26A982BA"/>
    <w:rsid w:val="26EC2DB7"/>
    <w:rsid w:val="27142344"/>
    <w:rsid w:val="2787AF2B"/>
    <w:rsid w:val="279AEAC5"/>
    <w:rsid w:val="27A17D20"/>
    <w:rsid w:val="27B88167"/>
    <w:rsid w:val="27D07058"/>
    <w:rsid w:val="27DBB29A"/>
    <w:rsid w:val="27ED2B3D"/>
    <w:rsid w:val="280249A7"/>
    <w:rsid w:val="2810C3FB"/>
    <w:rsid w:val="282C5A89"/>
    <w:rsid w:val="28A8B29D"/>
    <w:rsid w:val="28DC7D48"/>
    <w:rsid w:val="28DF76A0"/>
    <w:rsid w:val="28FE9667"/>
    <w:rsid w:val="2958D9B2"/>
    <w:rsid w:val="296C1D75"/>
    <w:rsid w:val="299BEF30"/>
    <w:rsid w:val="299EF4BB"/>
    <w:rsid w:val="29C4C5E2"/>
    <w:rsid w:val="29CC2748"/>
    <w:rsid w:val="29E09730"/>
    <w:rsid w:val="29F011AD"/>
    <w:rsid w:val="2A03F7B8"/>
    <w:rsid w:val="2A0F92B2"/>
    <w:rsid w:val="2A0FE845"/>
    <w:rsid w:val="2A170519"/>
    <w:rsid w:val="2A2A94B5"/>
    <w:rsid w:val="2A2D6860"/>
    <w:rsid w:val="2A30F829"/>
    <w:rsid w:val="2A486405"/>
    <w:rsid w:val="2A4B72BC"/>
    <w:rsid w:val="2A4EDC3D"/>
    <w:rsid w:val="2ABBAF5F"/>
    <w:rsid w:val="2AC36D04"/>
    <w:rsid w:val="2AC5A211"/>
    <w:rsid w:val="2ADBA11A"/>
    <w:rsid w:val="2AECCB1F"/>
    <w:rsid w:val="2AF98EAA"/>
    <w:rsid w:val="2B01E9CD"/>
    <w:rsid w:val="2B21F995"/>
    <w:rsid w:val="2B39A82C"/>
    <w:rsid w:val="2B50AAAC"/>
    <w:rsid w:val="2B52DF03"/>
    <w:rsid w:val="2B533C24"/>
    <w:rsid w:val="2B67EB40"/>
    <w:rsid w:val="2B8DE51A"/>
    <w:rsid w:val="2BD3D350"/>
    <w:rsid w:val="2BE15203"/>
    <w:rsid w:val="2BE474F5"/>
    <w:rsid w:val="2C0942A5"/>
    <w:rsid w:val="2C0E58BE"/>
    <w:rsid w:val="2C2F374C"/>
    <w:rsid w:val="2C6458FA"/>
    <w:rsid w:val="2C6E876B"/>
    <w:rsid w:val="2C730467"/>
    <w:rsid w:val="2C98FF9B"/>
    <w:rsid w:val="2CE7D55F"/>
    <w:rsid w:val="2D098AF2"/>
    <w:rsid w:val="2D0AAD01"/>
    <w:rsid w:val="2D1A9A58"/>
    <w:rsid w:val="2D21666A"/>
    <w:rsid w:val="2D3F6C42"/>
    <w:rsid w:val="2D49B524"/>
    <w:rsid w:val="2D6FC193"/>
    <w:rsid w:val="2D85E066"/>
    <w:rsid w:val="2DC9761C"/>
    <w:rsid w:val="2E07D59A"/>
    <w:rsid w:val="2E1ECEF0"/>
    <w:rsid w:val="2E3A0D1D"/>
    <w:rsid w:val="2E46FE89"/>
    <w:rsid w:val="2E4C78E6"/>
    <w:rsid w:val="2E5F726B"/>
    <w:rsid w:val="2E80D47E"/>
    <w:rsid w:val="2EA5A603"/>
    <w:rsid w:val="2EBCACCE"/>
    <w:rsid w:val="2ECAD5CE"/>
    <w:rsid w:val="2ED1F5C3"/>
    <w:rsid w:val="2EE2FD22"/>
    <w:rsid w:val="2EE8BBB5"/>
    <w:rsid w:val="2EF9D832"/>
    <w:rsid w:val="2F0CB440"/>
    <w:rsid w:val="2F1D8840"/>
    <w:rsid w:val="2F2160F6"/>
    <w:rsid w:val="2F5445CE"/>
    <w:rsid w:val="2F54785A"/>
    <w:rsid w:val="2F6B8AED"/>
    <w:rsid w:val="2F7F4365"/>
    <w:rsid w:val="2F821877"/>
    <w:rsid w:val="2F8521F2"/>
    <w:rsid w:val="2F96FCFF"/>
    <w:rsid w:val="2F9C90D8"/>
    <w:rsid w:val="2FBFFA88"/>
    <w:rsid w:val="2FCE5957"/>
    <w:rsid w:val="2FD7542C"/>
    <w:rsid w:val="2FFC9F0F"/>
    <w:rsid w:val="301648F8"/>
    <w:rsid w:val="3023F13A"/>
    <w:rsid w:val="302A0120"/>
    <w:rsid w:val="305708F2"/>
    <w:rsid w:val="30603743"/>
    <w:rsid w:val="3078FDDC"/>
    <w:rsid w:val="3090B59D"/>
    <w:rsid w:val="3099EE1B"/>
    <w:rsid w:val="30C433A9"/>
    <w:rsid w:val="30E5C27F"/>
    <w:rsid w:val="30F168D7"/>
    <w:rsid w:val="31070386"/>
    <w:rsid w:val="3108F5C1"/>
    <w:rsid w:val="310A83E6"/>
    <w:rsid w:val="31551C09"/>
    <w:rsid w:val="31838C40"/>
    <w:rsid w:val="319717A6"/>
    <w:rsid w:val="31A1B172"/>
    <w:rsid w:val="31B3991E"/>
    <w:rsid w:val="31CF9EB3"/>
    <w:rsid w:val="31DB1E67"/>
    <w:rsid w:val="31E79CC3"/>
    <w:rsid w:val="3228C7F2"/>
    <w:rsid w:val="322E9D49"/>
    <w:rsid w:val="325F2740"/>
    <w:rsid w:val="326486DE"/>
    <w:rsid w:val="32914AC4"/>
    <w:rsid w:val="329B95C6"/>
    <w:rsid w:val="32B3D289"/>
    <w:rsid w:val="32BCBCA7"/>
    <w:rsid w:val="32C64532"/>
    <w:rsid w:val="32D158DB"/>
    <w:rsid w:val="32FFBA63"/>
    <w:rsid w:val="33258B9B"/>
    <w:rsid w:val="3329E502"/>
    <w:rsid w:val="3345F383"/>
    <w:rsid w:val="334BD924"/>
    <w:rsid w:val="3359A60B"/>
    <w:rsid w:val="335DD595"/>
    <w:rsid w:val="337032AC"/>
    <w:rsid w:val="337A5C26"/>
    <w:rsid w:val="337C52AC"/>
    <w:rsid w:val="3391A6A9"/>
    <w:rsid w:val="3392EF2E"/>
    <w:rsid w:val="33B2C616"/>
    <w:rsid w:val="33BCADC0"/>
    <w:rsid w:val="33DE19A1"/>
    <w:rsid w:val="33F08584"/>
    <w:rsid w:val="33FC719A"/>
    <w:rsid w:val="340FE486"/>
    <w:rsid w:val="341660AA"/>
    <w:rsid w:val="341DF1CC"/>
    <w:rsid w:val="343EDE3F"/>
    <w:rsid w:val="343FE9BE"/>
    <w:rsid w:val="349798A5"/>
    <w:rsid w:val="34A82BDF"/>
    <w:rsid w:val="34AB8AF8"/>
    <w:rsid w:val="34B07D1A"/>
    <w:rsid w:val="34F2565F"/>
    <w:rsid w:val="34FDF8A2"/>
    <w:rsid w:val="35118F65"/>
    <w:rsid w:val="35617352"/>
    <w:rsid w:val="3585128F"/>
    <w:rsid w:val="35BF6F4C"/>
    <w:rsid w:val="35C2F34C"/>
    <w:rsid w:val="35CA6167"/>
    <w:rsid w:val="35FEEEED"/>
    <w:rsid w:val="36034164"/>
    <w:rsid w:val="3608C36D"/>
    <w:rsid w:val="361722D3"/>
    <w:rsid w:val="3629AAD9"/>
    <w:rsid w:val="3645DE96"/>
    <w:rsid w:val="36479BC4"/>
    <w:rsid w:val="364D165A"/>
    <w:rsid w:val="364E86FF"/>
    <w:rsid w:val="3657043E"/>
    <w:rsid w:val="366AE7E0"/>
    <w:rsid w:val="36822DA9"/>
    <w:rsid w:val="36B95E8E"/>
    <w:rsid w:val="36BB83EC"/>
    <w:rsid w:val="36BC2DDE"/>
    <w:rsid w:val="36D43AA9"/>
    <w:rsid w:val="36DA6F0B"/>
    <w:rsid w:val="36E0A3A3"/>
    <w:rsid w:val="36E528CB"/>
    <w:rsid w:val="36ECDB49"/>
    <w:rsid w:val="36F10921"/>
    <w:rsid w:val="374BFD66"/>
    <w:rsid w:val="37520D4C"/>
    <w:rsid w:val="376BE097"/>
    <w:rsid w:val="3775FD2F"/>
    <w:rsid w:val="3783956C"/>
    <w:rsid w:val="378A0055"/>
    <w:rsid w:val="37B30AF5"/>
    <w:rsid w:val="37FC864A"/>
    <w:rsid w:val="38089B2C"/>
    <w:rsid w:val="384D18F5"/>
    <w:rsid w:val="388ADABA"/>
    <w:rsid w:val="38986C09"/>
    <w:rsid w:val="389E41C8"/>
    <w:rsid w:val="38B740BF"/>
    <w:rsid w:val="38C93885"/>
    <w:rsid w:val="38CE3680"/>
    <w:rsid w:val="38CFD464"/>
    <w:rsid w:val="38D71990"/>
    <w:rsid w:val="393B0594"/>
    <w:rsid w:val="393BDB19"/>
    <w:rsid w:val="3998A6EF"/>
    <w:rsid w:val="39B103B9"/>
    <w:rsid w:val="39E0AD6F"/>
    <w:rsid w:val="39ED3AF3"/>
    <w:rsid w:val="3A0E831D"/>
    <w:rsid w:val="3A33B7F6"/>
    <w:rsid w:val="3A802D5D"/>
    <w:rsid w:val="3AC9E785"/>
    <w:rsid w:val="3B2067F6"/>
    <w:rsid w:val="3B3E72AB"/>
    <w:rsid w:val="3B512371"/>
    <w:rsid w:val="3B5C9C5C"/>
    <w:rsid w:val="3B603C57"/>
    <w:rsid w:val="3B8355DC"/>
    <w:rsid w:val="3B88D94A"/>
    <w:rsid w:val="3BA9D80A"/>
    <w:rsid w:val="3BC62EE6"/>
    <w:rsid w:val="3BD5385D"/>
    <w:rsid w:val="3BEE155C"/>
    <w:rsid w:val="3BFEBBE1"/>
    <w:rsid w:val="3C14D666"/>
    <w:rsid w:val="3C2070A5"/>
    <w:rsid w:val="3C5BC412"/>
    <w:rsid w:val="3C68D8D5"/>
    <w:rsid w:val="3C874CA2"/>
    <w:rsid w:val="3C89AB82"/>
    <w:rsid w:val="3CB5042B"/>
    <w:rsid w:val="3CCD4E5E"/>
    <w:rsid w:val="3CD310FC"/>
    <w:rsid w:val="3CD47D1D"/>
    <w:rsid w:val="3D07E20E"/>
    <w:rsid w:val="3D24E8F4"/>
    <w:rsid w:val="3D2604FB"/>
    <w:rsid w:val="3D28DCAD"/>
    <w:rsid w:val="3D34313D"/>
    <w:rsid w:val="3D343786"/>
    <w:rsid w:val="3D37CCCB"/>
    <w:rsid w:val="3D51CAB9"/>
    <w:rsid w:val="3D6C7E33"/>
    <w:rsid w:val="3D71827F"/>
    <w:rsid w:val="3D94A3FF"/>
    <w:rsid w:val="3D9C06BF"/>
    <w:rsid w:val="3D9EC263"/>
    <w:rsid w:val="3DC062E4"/>
    <w:rsid w:val="3DC4BBCE"/>
    <w:rsid w:val="3DC837D3"/>
    <w:rsid w:val="3DFE21E6"/>
    <w:rsid w:val="3E060A63"/>
    <w:rsid w:val="3E12D137"/>
    <w:rsid w:val="3E26D708"/>
    <w:rsid w:val="3E5377CD"/>
    <w:rsid w:val="3E5450FE"/>
    <w:rsid w:val="3E577C9A"/>
    <w:rsid w:val="3E6F2560"/>
    <w:rsid w:val="3EA8E558"/>
    <w:rsid w:val="3EB3B121"/>
    <w:rsid w:val="3EB81EB7"/>
    <w:rsid w:val="3EDC15D5"/>
    <w:rsid w:val="3EDC72D5"/>
    <w:rsid w:val="3EE7F2BC"/>
    <w:rsid w:val="3EFF66BE"/>
    <w:rsid w:val="3F168FAB"/>
    <w:rsid w:val="3F17D11E"/>
    <w:rsid w:val="3F1A0618"/>
    <w:rsid w:val="3F2D602B"/>
    <w:rsid w:val="3F303EB2"/>
    <w:rsid w:val="3F42DC69"/>
    <w:rsid w:val="3F4B966E"/>
    <w:rsid w:val="3F5910B4"/>
    <w:rsid w:val="3F5F9C1B"/>
    <w:rsid w:val="3F700A7B"/>
    <w:rsid w:val="3F7CDEF8"/>
    <w:rsid w:val="3F9D6ED3"/>
    <w:rsid w:val="3FAB23B0"/>
    <w:rsid w:val="3FB45668"/>
    <w:rsid w:val="3FF01C30"/>
    <w:rsid w:val="3FFC4576"/>
    <w:rsid w:val="40143D6F"/>
    <w:rsid w:val="4027D577"/>
    <w:rsid w:val="403893D9"/>
    <w:rsid w:val="4039DEEE"/>
    <w:rsid w:val="404141FA"/>
    <w:rsid w:val="4058C281"/>
    <w:rsid w:val="4067F9A2"/>
    <w:rsid w:val="407BB72A"/>
    <w:rsid w:val="407DC108"/>
    <w:rsid w:val="408A3A5F"/>
    <w:rsid w:val="40953008"/>
    <w:rsid w:val="40A7324E"/>
    <w:rsid w:val="40AA6660"/>
    <w:rsid w:val="40AE3C2F"/>
    <w:rsid w:val="40BEF936"/>
    <w:rsid w:val="40F7883D"/>
    <w:rsid w:val="410E3AFA"/>
    <w:rsid w:val="41118B5A"/>
    <w:rsid w:val="4124718A"/>
    <w:rsid w:val="412AD615"/>
    <w:rsid w:val="412E6359"/>
    <w:rsid w:val="41A82712"/>
    <w:rsid w:val="41AB0BCA"/>
    <w:rsid w:val="41B1E91B"/>
    <w:rsid w:val="421504A5"/>
    <w:rsid w:val="4220EB1F"/>
    <w:rsid w:val="423110C3"/>
    <w:rsid w:val="424B9D39"/>
    <w:rsid w:val="42669000"/>
    <w:rsid w:val="4271148B"/>
    <w:rsid w:val="427CD7F4"/>
    <w:rsid w:val="428A74CD"/>
    <w:rsid w:val="429AF865"/>
    <w:rsid w:val="42BBC47C"/>
    <w:rsid w:val="42C994EF"/>
    <w:rsid w:val="42D43163"/>
    <w:rsid w:val="43019611"/>
    <w:rsid w:val="4318B5A8"/>
    <w:rsid w:val="43338742"/>
    <w:rsid w:val="43522510"/>
    <w:rsid w:val="4363D3E3"/>
    <w:rsid w:val="437419ED"/>
    <w:rsid w:val="437B22BB"/>
    <w:rsid w:val="4390BEC1"/>
    <w:rsid w:val="43EFB7B4"/>
    <w:rsid w:val="43F6A7AE"/>
    <w:rsid w:val="4443710C"/>
    <w:rsid w:val="44631731"/>
    <w:rsid w:val="44846AB6"/>
    <w:rsid w:val="44A101B7"/>
    <w:rsid w:val="44AA65C7"/>
    <w:rsid w:val="44BCAA56"/>
    <w:rsid w:val="44C3EDE9"/>
    <w:rsid w:val="44CB2FAF"/>
    <w:rsid w:val="44D7DC49"/>
    <w:rsid w:val="44D909AB"/>
    <w:rsid w:val="44E791B7"/>
    <w:rsid w:val="44E7937D"/>
    <w:rsid w:val="44E8F83C"/>
    <w:rsid w:val="44F93518"/>
    <w:rsid w:val="45024B1D"/>
    <w:rsid w:val="452AAF86"/>
    <w:rsid w:val="4532D25A"/>
    <w:rsid w:val="4555B890"/>
    <w:rsid w:val="45889E8A"/>
    <w:rsid w:val="45986ED7"/>
    <w:rsid w:val="45A089F3"/>
    <w:rsid w:val="45A701F1"/>
    <w:rsid w:val="45A968A7"/>
    <w:rsid w:val="45BCE190"/>
    <w:rsid w:val="45C4C420"/>
    <w:rsid w:val="45C76143"/>
    <w:rsid w:val="45D4979E"/>
    <w:rsid w:val="45F38C2E"/>
    <w:rsid w:val="45F98D17"/>
    <w:rsid w:val="4605CF22"/>
    <w:rsid w:val="4643C210"/>
    <w:rsid w:val="46643A82"/>
    <w:rsid w:val="46A46D3A"/>
    <w:rsid w:val="46D89AB3"/>
    <w:rsid w:val="46EBDB77"/>
    <w:rsid w:val="46F65FAB"/>
    <w:rsid w:val="4704E9E8"/>
    <w:rsid w:val="472025F3"/>
    <w:rsid w:val="4721A595"/>
    <w:rsid w:val="47366DAB"/>
    <w:rsid w:val="473BC8EB"/>
    <w:rsid w:val="473D42D9"/>
    <w:rsid w:val="474D4226"/>
    <w:rsid w:val="47693EE6"/>
    <w:rsid w:val="47AD633A"/>
    <w:rsid w:val="47B27BDC"/>
    <w:rsid w:val="47C86178"/>
    <w:rsid w:val="47D4CC7E"/>
    <w:rsid w:val="47D785AD"/>
    <w:rsid w:val="47D92593"/>
    <w:rsid w:val="4833813F"/>
    <w:rsid w:val="4833933A"/>
    <w:rsid w:val="4851E872"/>
    <w:rsid w:val="485B1F5D"/>
    <w:rsid w:val="485D5B96"/>
    <w:rsid w:val="4868B99A"/>
    <w:rsid w:val="48696950"/>
    <w:rsid w:val="4871FF7A"/>
    <w:rsid w:val="488D847B"/>
    <w:rsid w:val="48B9F9BD"/>
    <w:rsid w:val="48CDA99A"/>
    <w:rsid w:val="48E7647B"/>
    <w:rsid w:val="48E94E9B"/>
    <w:rsid w:val="48EB9E75"/>
    <w:rsid w:val="4940F941"/>
    <w:rsid w:val="49565763"/>
    <w:rsid w:val="495FD8DA"/>
    <w:rsid w:val="496A2DDD"/>
    <w:rsid w:val="49706E2A"/>
    <w:rsid w:val="4994B246"/>
    <w:rsid w:val="49B40487"/>
    <w:rsid w:val="49BC14A5"/>
    <w:rsid w:val="49BFBFFE"/>
    <w:rsid w:val="49C05487"/>
    <w:rsid w:val="49D85587"/>
    <w:rsid w:val="49E1A686"/>
    <w:rsid w:val="4A0FDA9B"/>
    <w:rsid w:val="4A12CF50"/>
    <w:rsid w:val="4A34FE6C"/>
    <w:rsid w:val="4A39BFF1"/>
    <w:rsid w:val="4A44A316"/>
    <w:rsid w:val="4A4C850E"/>
    <w:rsid w:val="4A6EE7B9"/>
    <w:rsid w:val="4A783744"/>
    <w:rsid w:val="4A864CDD"/>
    <w:rsid w:val="4A96EBD4"/>
    <w:rsid w:val="4AE74A9B"/>
    <w:rsid w:val="4AEAFDDE"/>
    <w:rsid w:val="4AF2C56A"/>
    <w:rsid w:val="4AF56904"/>
    <w:rsid w:val="4AF6D3F1"/>
    <w:rsid w:val="4B167BBB"/>
    <w:rsid w:val="4B18F4D0"/>
    <w:rsid w:val="4B1B7887"/>
    <w:rsid w:val="4B277C51"/>
    <w:rsid w:val="4B2DBE93"/>
    <w:rsid w:val="4B7BA3C8"/>
    <w:rsid w:val="4BB1282F"/>
    <w:rsid w:val="4BFB2E34"/>
    <w:rsid w:val="4BFBDC5F"/>
    <w:rsid w:val="4C039F4B"/>
    <w:rsid w:val="4C05FE57"/>
    <w:rsid w:val="4C0FC088"/>
    <w:rsid w:val="4C1CAF9A"/>
    <w:rsid w:val="4C296C4F"/>
    <w:rsid w:val="4C441352"/>
    <w:rsid w:val="4C6B994E"/>
    <w:rsid w:val="4C6E7952"/>
    <w:rsid w:val="4C6F0289"/>
    <w:rsid w:val="4CBE95DE"/>
    <w:rsid w:val="4CC9977A"/>
    <w:rsid w:val="4CD1CDB8"/>
    <w:rsid w:val="4CD5A823"/>
    <w:rsid w:val="4CD7286E"/>
    <w:rsid w:val="4CDD0588"/>
    <w:rsid w:val="4CFF4A16"/>
    <w:rsid w:val="4D02CE3C"/>
    <w:rsid w:val="4D07F68B"/>
    <w:rsid w:val="4D0E367E"/>
    <w:rsid w:val="4D177F1C"/>
    <w:rsid w:val="4D6E728A"/>
    <w:rsid w:val="4D77BDDF"/>
    <w:rsid w:val="4D88A5C8"/>
    <w:rsid w:val="4DA43D0F"/>
    <w:rsid w:val="4DB641EB"/>
    <w:rsid w:val="4DD788C8"/>
    <w:rsid w:val="4E25E638"/>
    <w:rsid w:val="4E718978"/>
    <w:rsid w:val="4E8D0CCE"/>
    <w:rsid w:val="4EB3EF7A"/>
    <w:rsid w:val="4EC68125"/>
    <w:rsid w:val="4ED9C9F2"/>
    <w:rsid w:val="4F0D0F49"/>
    <w:rsid w:val="4F43A14D"/>
    <w:rsid w:val="4F43DE78"/>
    <w:rsid w:val="4F67DFD3"/>
    <w:rsid w:val="4FAA1664"/>
    <w:rsid w:val="4FD160BC"/>
    <w:rsid w:val="4FDE160D"/>
    <w:rsid w:val="50055BA5"/>
    <w:rsid w:val="50135331"/>
    <w:rsid w:val="5029A9ED"/>
    <w:rsid w:val="5029F849"/>
    <w:rsid w:val="504BB54C"/>
    <w:rsid w:val="505CBE8D"/>
    <w:rsid w:val="506DDB36"/>
    <w:rsid w:val="5094862B"/>
    <w:rsid w:val="50A019C0"/>
    <w:rsid w:val="50AFD6AE"/>
    <w:rsid w:val="50D6E54B"/>
    <w:rsid w:val="50DA6C48"/>
    <w:rsid w:val="50E92ECB"/>
    <w:rsid w:val="51044B54"/>
    <w:rsid w:val="5119ED71"/>
    <w:rsid w:val="511E59DE"/>
    <w:rsid w:val="5138DB2D"/>
    <w:rsid w:val="517D2962"/>
    <w:rsid w:val="51AD898C"/>
    <w:rsid w:val="51DEA98E"/>
    <w:rsid w:val="51E001F8"/>
    <w:rsid w:val="52152BB5"/>
    <w:rsid w:val="52268E16"/>
    <w:rsid w:val="52430586"/>
    <w:rsid w:val="5245B2AE"/>
    <w:rsid w:val="52571F76"/>
    <w:rsid w:val="525DDE1B"/>
    <w:rsid w:val="525EE537"/>
    <w:rsid w:val="52A8312E"/>
    <w:rsid w:val="52AC79B3"/>
    <w:rsid w:val="52BD7735"/>
    <w:rsid w:val="52F3B9A8"/>
    <w:rsid w:val="532C746A"/>
    <w:rsid w:val="53519D57"/>
    <w:rsid w:val="5353D8B6"/>
    <w:rsid w:val="53DC6AF6"/>
    <w:rsid w:val="53E2D5B1"/>
    <w:rsid w:val="54384286"/>
    <w:rsid w:val="544511C9"/>
    <w:rsid w:val="54A3E876"/>
    <w:rsid w:val="54BD9A55"/>
    <w:rsid w:val="54D51857"/>
    <w:rsid w:val="54E53F55"/>
    <w:rsid w:val="54E9B19D"/>
    <w:rsid w:val="54FE875B"/>
    <w:rsid w:val="551EEEBA"/>
    <w:rsid w:val="55598C59"/>
    <w:rsid w:val="555F652F"/>
    <w:rsid w:val="557BA403"/>
    <w:rsid w:val="557C1BCB"/>
    <w:rsid w:val="557D0B0E"/>
    <w:rsid w:val="55819B16"/>
    <w:rsid w:val="55A58B77"/>
    <w:rsid w:val="55DBC394"/>
    <w:rsid w:val="55DC1A61"/>
    <w:rsid w:val="56005BAF"/>
    <w:rsid w:val="560522D2"/>
    <w:rsid w:val="5638F73F"/>
    <w:rsid w:val="565A964B"/>
    <w:rsid w:val="5674BC6D"/>
    <w:rsid w:val="56860729"/>
    <w:rsid w:val="569D87CC"/>
    <w:rsid w:val="56BC0F1B"/>
    <w:rsid w:val="56E2F635"/>
    <w:rsid w:val="5725D2BE"/>
    <w:rsid w:val="573420B2"/>
    <w:rsid w:val="578C6CFC"/>
    <w:rsid w:val="57958484"/>
    <w:rsid w:val="57C6727F"/>
    <w:rsid w:val="57EA1590"/>
    <w:rsid w:val="57EAE519"/>
    <w:rsid w:val="580FB624"/>
    <w:rsid w:val="5815469E"/>
    <w:rsid w:val="581F2269"/>
    <w:rsid w:val="582A2E53"/>
    <w:rsid w:val="58609083"/>
    <w:rsid w:val="586BBD50"/>
    <w:rsid w:val="58768485"/>
    <w:rsid w:val="58873E69"/>
    <w:rsid w:val="588E88E0"/>
    <w:rsid w:val="58E5EC73"/>
    <w:rsid w:val="58FED608"/>
    <w:rsid w:val="592B5850"/>
    <w:rsid w:val="592DE8AA"/>
    <w:rsid w:val="592EA40C"/>
    <w:rsid w:val="5945CD00"/>
    <w:rsid w:val="5949415D"/>
    <w:rsid w:val="59642BCA"/>
    <w:rsid w:val="59A89B92"/>
    <w:rsid w:val="59B7E9F6"/>
    <w:rsid w:val="59C262F8"/>
    <w:rsid w:val="59D2496F"/>
    <w:rsid w:val="59F15C11"/>
    <w:rsid w:val="5A0D5788"/>
    <w:rsid w:val="5A46D62F"/>
    <w:rsid w:val="5A9D52FE"/>
    <w:rsid w:val="5AA8E4AD"/>
    <w:rsid w:val="5AC2D323"/>
    <w:rsid w:val="5AE934AB"/>
    <w:rsid w:val="5AFC7FE6"/>
    <w:rsid w:val="5AFF038B"/>
    <w:rsid w:val="5B0241F1"/>
    <w:rsid w:val="5B4D66CB"/>
    <w:rsid w:val="5B4EEB69"/>
    <w:rsid w:val="5B7759D7"/>
    <w:rsid w:val="5BB0E14D"/>
    <w:rsid w:val="5BBDF698"/>
    <w:rsid w:val="5BCCC123"/>
    <w:rsid w:val="5BF28AFC"/>
    <w:rsid w:val="5C0D8DB5"/>
    <w:rsid w:val="5C13D3E6"/>
    <w:rsid w:val="5C4341B2"/>
    <w:rsid w:val="5C97AE55"/>
    <w:rsid w:val="5CAFBE0D"/>
    <w:rsid w:val="5CBF4490"/>
    <w:rsid w:val="5CC29D10"/>
    <w:rsid w:val="5CC85159"/>
    <w:rsid w:val="5CDE3098"/>
    <w:rsid w:val="5CDFAD17"/>
    <w:rsid w:val="5CE8833F"/>
    <w:rsid w:val="5D22DD06"/>
    <w:rsid w:val="5D33EB32"/>
    <w:rsid w:val="5D6BC5CC"/>
    <w:rsid w:val="5D734E92"/>
    <w:rsid w:val="5D74BFC4"/>
    <w:rsid w:val="5D785763"/>
    <w:rsid w:val="5D7DD8AF"/>
    <w:rsid w:val="5D8F57AF"/>
    <w:rsid w:val="5DA2C91E"/>
    <w:rsid w:val="5DA39BFD"/>
    <w:rsid w:val="5DA5DE9D"/>
    <w:rsid w:val="5DAD9B22"/>
    <w:rsid w:val="5DAFE633"/>
    <w:rsid w:val="5DED1600"/>
    <w:rsid w:val="5DEDDE77"/>
    <w:rsid w:val="5E128539"/>
    <w:rsid w:val="5E1B082C"/>
    <w:rsid w:val="5E40D951"/>
    <w:rsid w:val="5E420819"/>
    <w:rsid w:val="5E7D4A4D"/>
    <w:rsid w:val="5E80989F"/>
    <w:rsid w:val="5E80B45D"/>
    <w:rsid w:val="5E876C33"/>
    <w:rsid w:val="5E9A75A6"/>
    <w:rsid w:val="5EB01AC2"/>
    <w:rsid w:val="5EB8E29C"/>
    <w:rsid w:val="5EC6FE6D"/>
    <w:rsid w:val="5EC8B365"/>
    <w:rsid w:val="5ECCC30E"/>
    <w:rsid w:val="5EE0F16A"/>
    <w:rsid w:val="5EE83670"/>
    <w:rsid w:val="5EFAA8B1"/>
    <w:rsid w:val="5F33821C"/>
    <w:rsid w:val="5F35DCD6"/>
    <w:rsid w:val="5F36E3D8"/>
    <w:rsid w:val="5F46DE4A"/>
    <w:rsid w:val="5F48DEDA"/>
    <w:rsid w:val="5F4C13F4"/>
    <w:rsid w:val="5F5562E7"/>
    <w:rsid w:val="5F90FBC6"/>
    <w:rsid w:val="5FA6768E"/>
    <w:rsid w:val="5FAB3C10"/>
    <w:rsid w:val="5FB48ADA"/>
    <w:rsid w:val="5FCAEE25"/>
    <w:rsid w:val="6038F669"/>
    <w:rsid w:val="603C3929"/>
    <w:rsid w:val="6041F23C"/>
    <w:rsid w:val="606A2203"/>
    <w:rsid w:val="60C90328"/>
    <w:rsid w:val="6115E718"/>
    <w:rsid w:val="612AF264"/>
    <w:rsid w:val="6137E899"/>
    <w:rsid w:val="613D135B"/>
    <w:rsid w:val="6144D8EA"/>
    <w:rsid w:val="61676E75"/>
    <w:rsid w:val="6184DCFE"/>
    <w:rsid w:val="618F9C5D"/>
    <w:rsid w:val="619652B6"/>
    <w:rsid w:val="6196B6E3"/>
    <w:rsid w:val="61A6999B"/>
    <w:rsid w:val="61B45140"/>
    <w:rsid w:val="61B7CC7C"/>
    <w:rsid w:val="61E7045F"/>
    <w:rsid w:val="61F3458F"/>
    <w:rsid w:val="61F6176D"/>
    <w:rsid w:val="6272081A"/>
    <w:rsid w:val="6274F286"/>
    <w:rsid w:val="627E1D62"/>
    <w:rsid w:val="62B4D4BC"/>
    <w:rsid w:val="6318CD15"/>
    <w:rsid w:val="632DAC8F"/>
    <w:rsid w:val="632FA522"/>
    <w:rsid w:val="634D03F8"/>
    <w:rsid w:val="635C78A6"/>
    <w:rsid w:val="6375C658"/>
    <w:rsid w:val="63917A39"/>
    <w:rsid w:val="639477C1"/>
    <w:rsid w:val="63B7FAB8"/>
    <w:rsid w:val="63C78516"/>
    <w:rsid w:val="63D565DB"/>
    <w:rsid w:val="63D97114"/>
    <w:rsid w:val="63ED375A"/>
    <w:rsid w:val="64005A13"/>
    <w:rsid w:val="640E4BC0"/>
    <w:rsid w:val="64276AD2"/>
    <w:rsid w:val="643165FE"/>
    <w:rsid w:val="643699B0"/>
    <w:rsid w:val="64492805"/>
    <w:rsid w:val="645E325D"/>
    <w:rsid w:val="648085EB"/>
    <w:rsid w:val="64E57BAB"/>
    <w:rsid w:val="65216831"/>
    <w:rsid w:val="65281D3E"/>
    <w:rsid w:val="653C06C6"/>
    <w:rsid w:val="654D1B38"/>
    <w:rsid w:val="6555FFF2"/>
    <w:rsid w:val="6569ECFC"/>
    <w:rsid w:val="656C7A88"/>
    <w:rsid w:val="65701CE2"/>
    <w:rsid w:val="65821FAD"/>
    <w:rsid w:val="6585EB79"/>
    <w:rsid w:val="658BC165"/>
    <w:rsid w:val="65A17A11"/>
    <w:rsid w:val="65A234A4"/>
    <w:rsid w:val="65A43DB6"/>
    <w:rsid w:val="65C8905C"/>
    <w:rsid w:val="65ED3181"/>
    <w:rsid w:val="65FF660E"/>
    <w:rsid w:val="66148157"/>
    <w:rsid w:val="66398C50"/>
    <w:rsid w:val="6653D747"/>
    <w:rsid w:val="665F728B"/>
    <w:rsid w:val="6669E8DE"/>
    <w:rsid w:val="667B3F17"/>
    <w:rsid w:val="6692A54A"/>
    <w:rsid w:val="66A20671"/>
    <w:rsid w:val="66B4491E"/>
    <w:rsid w:val="66C324F1"/>
    <w:rsid w:val="66C73F50"/>
    <w:rsid w:val="66D97DCD"/>
    <w:rsid w:val="66E7C3FD"/>
    <w:rsid w:val="66FABE63"/>
    <w:rsid w:val="67184601"/>
    <w:rsid w:val="672D958F"/>
    <w:rsid w:val="6746E466"/>
    <w:rsid w:val="674E44C9"/>
    <w:rsid w:val="67725495"/>
    <w:rsid w:val="67998FDB"/>
    <w:rsid w:val="67B35CD3"/>
    <w:rsid w:val="67CC1874"/>
    <w:rsid w:val="67E8600A"/>
    <w:rsid w:val="67F18311"/>
    <w:rsid w:val="6801345D"/>
    <w:rsid w:val="682A2723"/>
    <w:rsid w:val="682C8612"/>
    <w:rsid w:val="683653E2"/>
    <w:rsid w:val="683D8192"/>
    <w:rsid w:val="683D9FE4"/>
    <w:rsid w:val="6883388A"/>
    <w:rsid w:val="68A15305"/>
    <w:rsid w:val="68B8ACBB"/>
    <w:rsid w:val="68C51E3E"/>
    <w:rsid w:val="68CBF719"/>
    <w:rsid w:val="68DA8CCA"/>
    <w:rsid w:val="68E2F30B"/>
    <w:rsid w:val="68E65D67"/>
    <w:rsid w:val="6905D1C3"/>
    <w:rsid w:val="690CEE37"/>
    <w:rsid w:val="6911A37F"/>
    <w:rsid w:val="6954ABA3"/>
    <w:rsid w:val="696DB0AF"/>
    <w:rsid w:val="6976012E"/>
    <w:rsid w:val="698395E6"/>
    <w:rsid w:val="69950F75"/>
    <w:rsid w:val="69990AE4"/>
    <w:rsid w:val="69A7305D"/>
    <w:rsid w:val="69AF4F62"/>
    <w:rsid w:val="69CA64CA"/>
    <w:rsid w:val="69D106C8"/>
    <w:rsid w:val="69D25F6F"/>
    <w:rsid w:val="69D34410"/>
    <w:rsid w:val="69FE4347"/>
    <w:rsid w:val="6A094DEA"/>
    <w:rsid w:val="6A357D55"/>
    <w:rsid w:val="6A47D2E8"/>
    <w:rsid w:val="6A6C1C42"/>
    <w:rsid w:val="6A8D79FD"/>
    <w:rsid w:val="6AA2D066"/>
    <w:rsid w:val="6AA8B1B4"/>
    <w:rsid w:val="6ACD0EB3"/>
    <w:rsid w:val="6AD37F41"/>
    <w:rsid w:val="6AD801DB"/>
    <w:rsid w:val="6B0E92FB"/>
    <w:rsid w:val="6B1CD5F0"/>
    <w:rsid w:val="6B529745"/>
    <w:rsid w:val="6B910278"/>
    <w:rsid w:val="6BC6E136"/>
    <w:rsid w:val="6BD08E01"/>
    <w:rsid w:val="6C0F75B6"/>
    <w:rsid w:val="6C22D37E"/>
    <w:rsid w:val="6C61652F"/>
    <w:rsid w:val="6C9FBB08"/>
    <w:rsid w:val="6CAA1B7A"/>
    <w:rsid w:val="6CDAB9A1"/>
    <w:rsid w:val="6CE873B8"/>
    <w:rsid w:val="6D1EFF9F"/>
    <w:rsid w:val="6D2FC8C7"/>
    <w:rsid w:val="6D4EBDAC"/>
    <w:rsid w:val="6D6F6B8A"/>
    <w:rsid w:val="6D70D53F"/>
    <w:rsid w:val="6D7A8549"/>
    <w:rsid w:val="6D7E7C2C"/>
    <w:rsid w:val="6D8FBAC8"/>
    <w:rsid w:val="6DA4F5CC"/>
    <w:rsid w:val="6DAB9BF3"/>
    <w:rsid w:val="6DBD59CD"/>
    <w:rsid w:val="6DDA3B33"/>
    <w:rsid w:val="6DF4AA28"/>
    <w:rsid w:val="6DF5F048"/>
    <w:rsid w:val="6E11EBD8"/>
    <w:rsid w:val="6E184FEB"/>
    <w:rsid w:val="6E20F459"/>
    <w:rsid w:val="6E315E6C"/>
    <w:rsid w:val="6E34F1B6"/>
    <w:rsid w:val="6E4F11FE"/>
    <w:rsid w:val="6E7943C7"/>
    <w:rsid w:val="6EB8BB58"/>
    <w:rsid w:val="6EC1349A"/>
    <w:rsid w:val="6ED9E5ED"/>
    <w:rsid w:val="6EE8CCE2"/>
    <w:rsid w:val="6F1B4F42"/>
    <w:rsid w:val="6F2E3BB2"/>
    <w:rsid w:val="6F35415E"/>
    <w:rsid w:val="6F429415"/>
    <w:rsid w:val="6F4600C4"/>
    <w:rsid w:val="6F920993"/>
    <w:rsid w:val="6F9C74F3"/>
    <w:rsid w:val="6FA479CB"/>
    <w:rsid w:val="6FABE06D"/>
    <w:rsid w:val="6FC345AA"/>
    <w:rsid w:val="6FCC9662"/>
    <w:rsid w:val="6FCE4681"/>
    <w:rsid w:val="7016CA22"/>
    <w:rsid w:val="7041C4B4"/>
    <w:rsid w:val="705A010B"/>
    <w:rsid w:val="7080652F"/>
    <w:rsid w:val="70843214"/>
    <w:rsid w:val="70AA732B"/>
    <w:rsid w:val="70BDA0BC"/>
    <w:rsid w:val="70DFAE98"/>
    <w:rsid w:val="70EA2660"/>
    <w:rsid w:val="70ECE1F1"/>
    <w:rsid w:val="70F7FBC0"/>
    <w:rsid w:val="717ABDBF"/>
    <w:rsid w:val="7184F9CB"/>
    <w:rsid w:val="71DC4EBE"/>
    <w:rsid w:val="71E47778"/>
    <w:rsid w:val="72089EB2"/>
    <w:rsid w:val="722984EA"/>
    <w:rsid w:val="722FCC85"/>
    <w:rsid w:val="726FEB93"/>
    <w:rsid w:val="7289C459"/>
    <w:rsid w:val="72A6250D"/>
    <w:rsid w:val="72C55E51"/>
    <w:rsid w:val="72E59EBD"/>
    <w:rsid w:val="72E61BA7"/>
    <w:rsid w:val="73322E01"/>
    <w:rsid w:val="738848FE"/>
    <w:rsid w:val="7388DD1B"/>
    <w:rsid w:val="73925D78"/>
    <w:rsid w:val="7394B789"/>
    <w:rsid w:val="73A251EF"/>
    <w:rsid w:val="73A9779F"/>
    <w:rsid w:val="73AFC328"/>
    <w:rsid w:val="73D941FF"/>
    <w:rsid w:val="73E3CC79"/>
    <w:rsid w:val="73F2F61D"/>
    <w:rsid w:val="740FABE9"/>
    <w:rsid w:val="7412AE5B"/>
    <w:rsid w:val="742CBE27"/>
    <w:rsid w:val="742EDB41"/>
    <w:rsid w:val="74349D08"/>
    <w:rsid w:val="744846DC"/>
    <w:rsid w:val="744BAF7F"/>
    <w:rsid w:val="749196FE"/>
    <w:rsid w:val="74BEA6F7"/>
    <w:rsid w:val="74E5E6D2"/>
    <w:rsid w:val="74EBD741"/>
    <w:rsid w:val="75363AB1"/>
    <w:rsid w:val="753B2C03"/>
    <w:rsid w:val="75433453"/>
    <w:rsid w:val="754D1767"/>
    <w:rsid w:val="754E5AD7"/>
    <w:rsid w:val="7562196B"/>
    <w:rsid w:val="757397F1"/>
    <w:rsid w:val="75882D9A"/>
    <w:rsid w:val="7594F126"/>
    <w:rsid w:val="759FA5A9"/>
    <w:rsid w:val="75AD85C6"/>
    <w:rsid w:val="75E86E58"/>
    <w:rsid w:val="75EBEE6D"/>
    <w:rsid w:val="75ECE992"/>
    <w:rsid w:val="7600BFFC"/>
    <w:rsid w:val="760BD4DE"/>
    <w:rsid w:val="7620A3B2"/>
    <w:rsid w:val="76325CFE"/>
    <w:rsid w:val="7639CAE2"/>
    <w:rsid w:val="763E4083"/>
    <w:rsid w:val="76847C99"/>
    <w:rsid w:val="7698F069"/>
    <w:rsid w:val="7719B44A"/>
    <w:rsid w:val="772259DC"/>
    <w:rsid w:val="77366A06"/>
    <w:rsid w:val="7744D305"/>
    <w:rsid w:val="7749F752"/>
    <w:rsid w:val="7750046E"/>
    <w:rsid w:val="7769419E"/>
    <w:rsid w:val="7790C31F"/>
    <w:rsid w:val="779340D9"/>
    <w:rsid w:val="77A88982"/>
    <w:rsid w:val="77D88D15"/>
    <w:rsid w:val="77F67014"/>
    <w:rsid w:val="77FA6E4F"/>
    <w:rsid w:val="782CD87F"/>
    <w:rsid w:val="7859822F"/>
    <w:rsid w:val="785AECE4"/>
    <w:rsid w:val="78913AD6"/>
    <w:rsid w:val="789A4D49"/>
    <w:rsid w:val="78C62CCF"/>
    <w:rsid w:val="78D539D7"/>
    <w:rsid w:val="79073531"/>
    <w:rsid w:val="7907E5FF"/>
    <w:rsid w:val="790F40AC"/>
    <w:rsid w:val="791D21B5"/>
    <w:rsid w:val="7941B166"/>
    <w:rsid w:val="79577CB9"/>
    <w:rsid w:val="79669F92"/>
    <w:rsid w:val="7984B176"/>
    <w:rsid w:val="798A1364"/>
    <w:rsid w:val="798F904A"/>
    <w:rsid w:val="79B01302"/>
    <w:rsid w:val="79E48C0F"/>
    <w:rsid w:val="79F0FEFD"/>
    <w:rsid w:val="79F3DE05"/>
    <w:rsid w:val="79F96A63"/>
    <w:rsid w:val="7A3C4456"/>
    <w:rsid w:val="7A590A66"/>
    <w:rsid w:val="7A7B901A"/>
    <w:rsid w:val="7A90604E"/>
    <w:rsid w:val="7AB2D3A3"/>
    <w:rsid w:val="7ABAD605"/>
    <w:rsid w:val="7ABE834B"/>
    <w:rsid w:val="7AC0B621"/>
    <w:rsid w:val="7AC68B76"/>
    <w:rsid w:val="7ADF145C"/>
    <w:rsid w:val="7B0FD6AE"/>
    <w:rsid w:val="7B10A27F"/>
    <w:rsid w:val="7B21AAED"/>
    <w:rsid w:val="7B6295C0"/>
    <w:rsid w:val="7B787F87"/>
    <w:rsid w:val="7B7B6C6D"/>
    <w:rsid w:val="7B7D1713"/>
    <w:rsid w:val="7B9248FD"/>
    <w:rsid w:val="7B983B4F"/>
    <w:rsid w:val="7BA52249"/>
    <w:rsid w:val="7BAA61D3"/>
    <w:rsid w:val="7BBCF808"/>
    <w:rsid w:val="7BCD2E25"/>
    <w:rsid w:val="7BCF82E6"/>
    <w:rsid w:val="7BD37F32"/>
    <w:rsid w:val="7BEE8D84"/>
    <w:rsid w:val="7BF06A42"/>
    <w:rsid w:val="7BFACD0C"/>
    <w:rsid w:val="7C0E51BD"/>
    <w:rsid w:val="7C20C96B"/>
    <w:rsid w:val="7C2C6B53"/>
    <w:rsid w:val="7C3D4FEA"/>
    <w:rsid w:val="7C4160C2"/>
    <w:rsid w:val="7C4B20B2"/>
    <w:rsid w:val="7C7795EE"/>
    <w:rsid w:val="7C94FF58"/>
    <w:rsid w:val="7C9E850D"/>
    <w:rsid w:val="7CAA27E3"/>
    <w:rsid w:val="7CBBA91B"/>
    <w:rsid w:val="7CCB5724"/>
    <w:rsid w:val="7CE2B0EE"/>
    <w:rsid w:val="7D373D24"/>
    <w:rsid w:val="7D4CFD94"/>
    <w:rsid w:val="7D4F5C31"/>
    <w:rsid w:val="7D892A52"/>
    <w:rsid w:val="7D9CC871"/>
    <w:rsid w:val="7DC95D0F"/>
    <w:rsid w:val="7DDF795C"/>
    <w:rsid w:val="7DE11233"/>
    <w:rsid w:val="7E39E2C0"/>
    <w:rsid w:val="7E56249E"/>
    <w:rsid w:val="7ED7D877"/>
    <w:rsid w:val="7EF05E36"/>
    <w:rsid w:val="7F0B886B"/>
    <w:rsid w:val="7F4AE156"/>
    <w:rsid w:val="7F5052E9"/>
    <w:rsid w:val="7F80E899"/>
    <w:rsid w:val="7F832A03"/>
    <w:rsid w:val="7F8585C5"/>
    <w:rsid w:val="7FC28A93"/>
    <w:rsid w:val="7FCD854E"/>
    <w:rsid w:val="7FD398D0"/>
    <w:rsid w:val="7FF7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3D655"/>
  <w15:chartTrackingRefBased/>
  <w15:docId w15:val="{6AB4FA48-800B-4EEB-943F-F44CA42D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F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E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97"/>
  </w:style>
  <w:style w:type="paragraph" w:styleId="Footer">
    <w:name w:val="footer"/>
    <w:basedOn w:val="Normal"/>
    <w:link w:val="Foot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97"/>
  </w:style>
  <w:style w:type="paragraph" w:styleId="ListParagraph">
    <w:name w:val="List Paragraph"/>
    <w:basedOn w:val="Normal"/>
    <w:uiPriority w:val="34"/>
    <w:qFormat/>
    <w:rsid w:val="003218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F0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A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5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AD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E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89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93AF7"/>
  </w:style>
  <w:style w:type="character" w:customStyle="1" w:styleId="eop">
    <w:name w:val="eop"/>
    <w:basedOn w:val="DefaultParagraphFont"/>
    <w:rsid w:val="00893AF7"/>
  </w:style>
  <w:style w:type="paragraph" w:styleId="Revision">
    <w:name w:val="Revision"/>
    <w:hidden/>
    <w:uiPriority w:val="99"/>
    <w:semiHidden/>
    <w:rsid w:val="00F12DA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55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seo.hkust.edu.hk/node/3653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seo.hkust.edu.hk/sm_0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pects xmlns="1f09f172-34cf-4f56-a316-39d360aaa9da" xsi:nil="true"/>
    <ShowerID xmlns="1f09f172-34cf-4f56-a316-39d360aaa9da" xsi:nil="true"/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responsibleperson xmlns="1f09f172-34cf-4f56-a316-39d360aaa9da">
      <UserInfo>
        <DisplayName/>
        <AccountId xsi:nil="true"/>
        <AccountType/>
      </UserInfo>
    </responsibleperson>
    <PI xmlns="1f09f172-34cf-4f56-a316-39d360aaa9da">
      <UserInfo>
        <DisplayName/>
        <AccountId xsi:nil="true"/>
        <AccountType/>
      </UserInfo>
    </PI>
    <Date xmlns="1f09f172-34cf-4f56-a316-39d360aaa9da">2024-12-05T03:03:57+00:00</Date>
    <Remarks xmlns="1f09f172-34cf-4f56-a316-39d360aaa9da" xsi:nil="true"/>
    <Topic_x0028_s_x0029_ xmlns="1f09f172-34cf-4f56-a316-39d360aaa9da" xsi:nil="true"/>
    <Topic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Props1.xml><?xml version="1.0" encoding="utf-8"?>
<ds:datastoreItem xmlns:ds="http://schemas.openxmlformats.org/officeDocument/2006/customXml" ds:itemID="{55E73069-A3BC-42C9-9348-530C15DC4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DB5AC4-0AFD-4F9A-8E08-339789566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f172-34cf-4f56-a316-39d360aaa9da"/>
    <ds:schemaRef ds:uri="ae8f7c1c-4f27-4f2f-9fd3-0ad49a9964c1"/>
    <ds:schemaRef ds:uri="ef1b3d2c-e5d5-4cca-8e3f-11696eb7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115B80-7AF1-48F6-9ED5-AF4058C7A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FC78E-FD91-4CDC-B14B-7E6B888120B5}">
  <ds:schemaRefs>
    <ds:schemaRef ds:uri="http://schemas.microsoft.com/office/2006/metadata/properties"/>
    <ds:schemaRef ds:uri="http://schemas.microsoft.com/office/infopath/2007/PartnerControls"/>
    <ds:schemaRef ds:uri="1f09f172-34cf-4f56-a316-39d360aaa9da"/>
    <ds:schemaRef ds:uri="ae8f7c1c-4f27-4f2f-9fd3-0ad49a9964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699</Words>
  <Characters>4163</Characters>
  <Application>Microsoft Office Word</Application>
  <DocSecurity>0</DocSecurity>
  <Lines>90</Lines>
  <Paragraphs>48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Cherry</dc:creator>
  <cp:keywords/>
  <dc:description/>
  <cp:lastModifiedBy>Sam M K TUNG</cp:lastModifiedBy>
  <cp:revision>62</cp:revision>
  <cp:lastPrinted>2024-10-21T09:07:00Z</cp:lastPrinted>
  <dcterms:created xsi:type="dcterms:W3CDTF">2024-11-07T02:24:00Z</dcterms:created>
  <dcterms:modified xsi:type="dcterms:W3CDTF">2025-07-07T02:47:00Z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9da05270cc651b6e354024d76ee93921359af563dbd35b7ccdd2af02785c23e7</vt:lpwstr>
  </property>
  <property fmtid="{D5CDD505-2E9C-101B-9397-08002B2CF9AE}" pid="3" name="ContentTypeId">
    <vt:lpwstr>0x010100023A47D7EBED774B8020BDCF45AA162F</vt:lpwstr>
  </property>
  <property fmtid="{D5CDD505-2E9C-101B-9397-08002B2CF9AE}" pid="4" name="MediaServiceImageTags">
    <vt:lpwstr/>
  </property>
</Properties>
</file>