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18E9" w14:textId="26227293" w:rsidR="00321897" w:rsidRDefault="00321897" w:rsidP="27AE10BA">
      <w:pPr>
        <w:shd w:val="clear" w:color="auto" w:fill="FFFFFF" w:themeFill="background1"/>
        <w:jc w:val="center"/>
        <w:rPr>
          <w:rFonts w:ascii="Times New Roman" w:eastAsia="Times New Roman" w:hAnsi="Times New Roman" w:cs="Times New Roman"/>
          <w:b/>
          <w:bCs/>
          <w:i/>
          <w:iCs/>
          <w:color w:val="000000" w:themeColor="text1"/>
          <w:sz w:val="28"/>
          <w:szCs w:val="28"/>
        </w:rPr>
      </w:pPr>
      <w:r w:rsidRPr="27AE10BA">
        <w:rPr>
          <w:rFonts w:ascii="Times New Roman" w:eastAsia="Times New Roman" w:hAnsi="Times New Roman" w:cs="Times New Roman"/>
          <w:b/>
          <w:bCs/>
          <w:i/>
          <w:iCs/>
          <w:color w:val="000000" w:themeColor="text1"/>
          <w:sz w:val="28"/>
          <w:szCs w:val="28"/>
        </w:rPr>
        <w:t>STANDARD OPERATING PROCEDURE –</w:t>
      </w:r>
      <w:r w:rsidR="220EA92D" w:rsidRPr="27AE10BA">
        <w:rPr>
          <w:rFonts w:ascii="Times New Roman" w:eastAsia="Times New Roman" w:hAnsi="Times New Roman" w:cs="Times New Roman"/>
          <w:b/>
          <w:bCs/>
          <w:i/>
          <w:iCs/>
          <w:color w:val="000000" w:themeColor="text1"/>
          <w:sz w:val="28"/>
          <w:szCs w:val="28"/>
        </w:rPr>
        <w:t xml:space="preserve"> </w:t>
      </w:r>
      <w:r w:rsidR="6FB583CD" w:rsidRPr="27AE10BA">
        <w:rPr>
          <w:rFonts w:ascii="Times New Roman" w:eastAsia="Times New Roman" w:hAnsi="Times New Roman" w:cs="Times New Roman"/>
          <w:b/>
          <w:bCs/>
          <w:i/>
          <w:iCs/>
          <w:color w:val="000000" w:themeColor="text1"/>
          <w:sz w:val="28"/>
          <w:szCs w:val="28"/>
        </w:rPr>
        <w:t>C009</w:t>
      </w:r>
    </w:p>
    <w:p w14:paraId="2CA1CD76" w14:textId="1BEAFC2E" w:rsidR="4BFBDC5F" w:rsidRDefault="009E6D36" w:rsidP="2518297B">
      <w:pPr>
        <w:jc w:val="center"/>
      </w:pPr>
      <w:r>
        <w:rPr>
          <w:rFonts w:ascii="Times New Roman" w:eastAsia="Times New Roman" w:hAnsi="Times New Roman" w:cs="Times New Roman"/>
          <w:b/>
          <w:bCs/>
          <w:color w:val="000000" w:themeColor="text1"/>
          <w:sz w:val="28"/>
          <w:szCs w:val="28"/>
          <w:u w:val="single"/>
        </w:rPr>
        <w:t xml:space="preserve">WORKING WITH </w:t>
      </w:r>
      <w:r w:rsidR="00CF22AD">
        <w:rPr>
          <w:rFonts w:ascii="Times New Roman" w:eastAsia="Times New Roman" w:hAnsi="Times New Roman" w:cs="Times New Roman"/>
          <w:b/>
          <w:bCs/>
          <w:color w:val="000000" w:themeColor="text1"/>
          <w:sz w:val="28"/>
          <w:szCs w:val="28"/>
          <w:u w:val="single"/>
        </w:rPr>
        <w:t>PEROXIDE FORMING CHEMICALS</w:t>
      </w:r>
    </w:p>
    <w:p w14:paraId="55FDC953" w14:textId="77777777" w:rsidR="00321897" w:rsidRPr="009F3A8A" w:rsidRDefault="00321897" w:rsidP="005E26CB">
      <w:pPr>
        <w:pStyle w:val="ListParagraph"/>
        <w:numPr>
          <w:ilvl w:val="0"/>
          <w:numId w:val="5"/>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 xml:space="preserve">Objectives </w:t>
      </w:r>
    </w:p>
    <w:p w14:paraId="58DEDB3C" w14:textId="509C89CE" w:rsidR="1E4B0E59" w:rsidRDefault="00CF22AD" w:rsidP="73AFC328">
      <w:pPr>
        <w:pStyle w:val="ListParagraph"/>
        <w:shd w:val="clear" w:color="auto" w:fill="FFFFFF" w:themeFill="background1"/>
        <w:spacing w:line="276" w:lineRule="auto"/>
        <w:rPr>
          <w:rFonts w:ascii="Times New Roman" w:eastAsia="Times New Roman" w:hAnsi="Times New Roman" w:cs="Times New Roman"/>
          <w:color w:val="000000"/>
          <w:sz w:val="24"/>
          <w:szCs w:val="24"/>
        </w:rPr>
      </w:pPr>
      <w:r w:rsidRPr="00CF22AD">
        <w:rPr>
          <w:rFonts w:ascii="Times New Roman" w:eastAsia="Times New Roman" w:hAnsi="Times New Roman" w:cs="Times New Roman"/>
          <w:color w:val="000000"/>
          <w:sz w:val="24"/>
          <w:szCs w:val="24"/>
        </w:rPr>
        <w:t>This Standard Operating Procedure (SOP) describes basic chemical safety information for peroxide forming chemicals</w:t>
      </w:r>
      <w:r>
        <w:rPr>
          <w:rFonts w:ascii="Times New Roman" w:eastAsia="Times New Roman" w:hAnsi="Times New Roman" w:cs="Times New Roman"/>
          <w:color w:val="000000"/>
          <w:sz w:val="24"/>
          <w:szCs w:val="24"/>
        </w:rPr>
        <w:t xml:space="preserve"> to </w:t>
      </w:r>
      <w:r w:rsidR="009E6D36">
        <w:rPr>
          <w:rFonts w:ascii="Times New Roman" w:eastAsia="Times New Roman" w:hAnsi="Times New Roman" w:cs="Times New Roman"/>
          <w:color w:val="000000"/>
          <w:sz w:val="24"/>
          <w:szCs w:val="24"/>
        </w:rPr>
        <w:t>ensur</w:t>
      </w:r>
      <w:r>
        <w:rPr>
          <w:rFonts w:ascii="Times New Roman" w:eastAsia="Times New Roman" w:hAnsi="Times New Roman" w:cs="Times New Roman"/>
          <w:color w:val="000000"/>
          <w:sz w:val="24"/>
          <w:szCs w:val="24"/>
        </w:rPr>
        <w:t>e</w:t>
      </w:r>
      <w:r w:rsidR="009E6D36">
        <w:rPr>
          <w:rFonts w:ascii="Times New Roman" w:eastAsia="Times New Roman" w:hAnsi="Times New Roman" w:cs="Times New Roman"/>
          <w:color w:val="000000"/>
          <w:sz w:val="24"/>
          <w:szCs w:val="24"/>
        </w:rPr>
        <w:t xml:space="preserve"> the safety of laboratory personnel by </w:t>
      </w:r>
      <w:r w:rsidR="009E6D36" w:rsidRPr="009E6D36">
        <w:rPr>
          <w:rFonts w:ascii="Times New Roman" w:eastAsia="Times New Roman" w:hAnsi="Times New Roman" w:cs="Times New Roman"/>
          <w:color w:val="000000"/>
          <w:sz w:val="24"/>
          <w:szCs w:val="24"/>
        </w:rPr>
        <w:t>minimizing the dangers posed by fire</w:t>
      </w:r>
      <w:r>
        <w:rPr>
          <w:rFonts w:ascii="Times New Roman" w:eastAsia="Times New Roman" w:hAnsi="Times New Roman" w:cs="Times New Roman"/>
          <w:color w:val="000000"/>
          <w:sz w:val="24"/>
          <w:szCs w:val="24"/>
        </w:rPr>
        <w:t xml:space="preserve"> and health</w:t>
      </w:r>
      <w:r w:rsidR="009E6D36" w:rsidRPr="009E6D36">
        <w:rPr>
          <w:rFonts w:ascii="Times New Roman" w:eastAsia="Times New Roman" w:hAnsi="Times New Roman" w:cs="Times New Roman"/>
          <w:color w:val="000000"/>
          <w:sz w:val="24"/>
          <w:szCs w:val="24"/>
        </w:rPr>
        <w:t xml:space="preserve"> hazards.</w:t>
      </w:r>
      <w:r w:rsidR="009E6D36">
        <w:rPr>
          <w:rFonts w:ascii="Times New Roman" w:eastAsia="Times New Roman" w:hAnsi="Times New Roman" w:cs="Times New Roman"/>
          <w:color w:val="000000"/>
          <w:sz w:val="24"/>
          <w:szCs w:val="24"/>
        </w:rPr>
        <w:t xml:space="preserve"> Additionally, </w:t>
      </w:r>
      <w:r w:rsidR="009E6D36" w:rsidRPr="009E6D36">
        <w:rPr>
          <w:rFonts w:ascii="Times New Roman" w:eastAsia="Times New Roman" w:hAnsi="Times New Roman" w:cs="Times New Roman"/>
          <w:color w:val="000000"/>
          <w:sz w:val="24"/>
          <w:szCs w:val="24"/>
        </w:rPr>
        <w:t>this SOP seeks to optimize the effectiveness of experimental processes.</w:t>
      </w:r>
    </w:p>
    <w:p w14:paraId="6D794AC3" w14:textId="77777777" w:rsidR="009E6D36" w:rsidRDefault="009E6D36" w:rsidP="73AFC328">
      <w:pPr>
        <w:pStyle w:val="ListParagraph"/>
        <w:shd w:val="clear" w:color="auto" w:fill="FFFFFF" w:themeFill="background1"/>
        <w:spacing w:line="276" w:lineRule="auto"/>
        <w:rPr>
          <w:rFonts w:ascii="Times New Roman" w:eastAsia="Times New Roman" w:hAnsi="Times New Roman" w:cs="Times New Roman"/>
          <w:color w:val="000000" w:themeColor="text1"/>
          <w:sz w:val="24"/>
          <w:szCs w:val="24"/>
        </w:rPr>
      </w:pPr>
    </w:p>
    <w:p w14:paraId="76904EDA" w14:textId="77777777" w:rsidR="00321897" w:rsidRPr="009F3A8A" w:rsidRDefault="00321897" w:rsidP="005E26CB">
      <w:pPr>
        <w:pStyle w:val="ListParagraph"/>
        <w:numPr>
          <w:ilvl w:val="0"/>
          <w:numId w:val="5"/>
        </w:numPr>
        <w:shd w:val="clear" w:color="auto" w:fill="FFFFFF" w:themeFill="background1"/>
        <w:spacing w:line="276" w:lineRule="auto"/>
        <w:rPr>
          <w:rFonts w:ascii="Times New Roman" w:eastAsia="Times New Roman" w:hAnsi="Times New Roman" w:cs="Times New Roman"/>
          <w:b/>
          <w:bCs/>
          <w:color w:val="000000"/>
          <w:sz w:val="28"/>
          <w:szCs w:val="28"/>
        </w:rPr>
      </w:pPr>
      <w:r w:rsidRPr="73AFC328">
        <w:rPr>
          <w:rFonts w:ascii="Times New Roman" w:eastAsia="Times New Roman" w:hAnsi="Times New Roman" w:cs="Times New Roman"/>
          <w:b/>
          <w:bCs/>
          <w:color w:val="000000" w:themeColor="text1"/>
          <w:sz w:val="28"/>
          <w:szCs w:val="28"/>
        </w:rPr>
        <w:t>Personal Protective Equipment</w:t>
      </w:r>
    </w:p>
    <w:p w14:paraId="7160FF7A" w14:textId="1E0D9BCF" w:rsidR="005E26CB" w:rsidRPr="005E26CB" w:rsidRDefault="5E8919F8" w:rsidP="0E7ADE8F">
      <w:pPr>
        <w:pStyle w:val="ListParagraph"/>
        <w:shd w:val="clear" w:color="auto" w:fill="FFFFFF" w:themeFill="background1"/>
        <w:spacing w:after="0" w:line="276" w:lineRule="auto"/>
        <w:rPr>
          <w:rFonts w:ascii="Times New Roman" w:eastAsiaTheme="minorEastAsia" w:hAnsi="Times New Roman" w:cs="Times New Roman"/>
          <w:b/>
          <w:bCs/>
          <w:color w:val="000000"/>
          <w:sz w:val="24"/>
          <w:szCs w:val="24"/>
          <w:lang w:eastAsia="zh-TW"/>
        </w:rPr>
      </w:pPr>
      <w:r w:rsidRPr="0E7ADE8F">
        <w:rPr>
          <w:rFonts w:ascii="Times New Roman" w:eastAsia="Times New Roman" w:hAnsi="Times New Roman" w:cs="Times New Roman"/>
          <w:color w:val="000000" w:themeColor="text1"/>
          <w:sz w:val="24"/>
          <w:szCs w:val="24"/>
        </w:rPr>
        <w:t xml:space="preserve">To ensure safety </w:t>
      </w:r>
      <w:r w:rsidR="407DFF53" w:rsidRPr="0E7ADE8F">
        <w:rPr>
          <w:rFonts w:ascii="Times New Roman" w:eastAsia="Times New Roman" w:hAnsi="Times New Roman" w:cs="Times New Roman"/>
          <w:color w:val="000000" w:themeColor="text1"/>
          <w:sz w:val="24"/>
          <w:szCs w:val="24"/>
        </w:rPr>
        <w:t xml:space="preserve">during </w:t>
      </w:r>
      <w:r w:rsidR="3DA131C0" w:rsidRPr="0E7ADE8F">
        <w:rPr>
          <w:rFonts w:ascii="Times New Roman" w:eastAsia="Times New Roman" w:hAnsi="Times New Roman" w:cs="Times New Roman"/>
          <w:color w:val="000000" w:themeColor="text1"/>
          <w:sz w:val="24"/>
          <w:szCs w:val="24"/>
        </w:rPr>
        <w:t xml:space="preserve">work with </w:t>
      </w:r>
      <w:r w:rsidR="5E6BEFD4" w:rsidRPr="0E7ADE8F">
        <w:rPr>
          <w:rFonts w:ascii="Times New Roman" w:eastAsia="Times New Roman" w:hAnsi="Times New Roman" w:cs="Times New Roman"/>
          <w:color w:val="000000" w:themeColor="text1"/>
          <w:sz w:val="24"/>
          <w:szCs w:val="24"/>
        </w:rPr>
        <w:t>peroxide forming chemicals</w:t>
      </w:r>
      <w:r w:rsidR="5885B3C5" w:rsidRPr="0E7ADE8F">
        <w:rPr>
          <w:rFonts w:ascii="Times New Roman" w:eastAsia="Times New Roman" w:hAnsi="Times New Roman" w:cs="Times New Roman"/>
          <w:color w:val="000000" w:themeColor="text1"/>
          <w:sz w:val="24"/>
          <w:szCs w:val="24"/>
        </w:rPr>
        <w:t>, appropriate personal protective equipment (PPE) must be worn. This includes</w:t>
      </w:r>
      <w:r w:rsidR="01417065" w:rsidRPr="0E7ADE8F">
        <w:rPr>
          <w:rFonts w:ascii="Times New Roman" w:eastAsia="Times New Roman" w:hAnsi="Times New Roman" w:cs="Times New Roman"/>
          <w:color w:val="000000" w:themeColor="text1"/>
          <w:sz w:val="24"/>
          <w:szCs w:val="24"/>
        </w:rPr>
        <w:t>:</w:t>
      </w:r>
    </w:p>
    <w:p w14:paraId="21FFD246" w14:textId="77777777" w:rsidR="005E26CB" w:rsidRPr="00C61DE4" w:rsidRDefault="5AA11F5D" w:rsidP="0E7ADE8F">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color w:val="000000" w:themeColor="text1"/>
          <w:sz w:val="24"/>
          <w:szCs w:val="24"/>
        </w:rPr>
        <w:t>Long pants and closed-toe shoes to protect against spills and splashes.</w:t>
      </w:r>
    </w:p>
    <w:p w14:paraId="6E32882A" w14:textId="77777777" w:rsidR="005E26CB" w:rsidRPr="00C61DE4" w:rsidRDefault="5AA11F5D" w:rsidP="0E7ADE8F">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0E7ADE8F">
        <w:rPr>
          <w:rFonts w:ascii="Times New Roman" w:eastAsiaTheme="minorEastAsia" w:hAnsi="Times New Roman" w:cs="Times New Roman"/>
          <w:color w:val="000000" w:themeColor="text1"/>
          <w:sz w:val="24"/>
          <w:szCs w:val="24"/>
          <w:lang w:eastAsia="zh-TW"/>
        </w:rPr>
        <w:t>A l</w:t>
      </w:r>
      <w:r w:rsidRPr="0E7ADE8F">
        <w:rPr>
          <w:rFonts w:ascii="Times New Roman" w:eastAsia="Times New Roman" w:hAnsi="Times New Roman" w:cs="Times New Roman"/>
          <w:color w:val="000000" w:themeColor="text1"/>
          <w:sz w:val="24"/>
          <w:szCs w:val="24"/>
        </w:rPr>
        <w:t>ong-sleeved, buttoned lab coat to minimize skin exposure.</w:t>
      </w:r>
    </w:p>
    <w:p w14:paraId="239EB111" w14:textId="77777777" w:rsidR="005E26CB" w:rsidRPr="00C61DE4" w:rsidRDefault="5AA11F5D" w:rsidP="0E7ADE8F">
      <w:pPr>
        <w:numPr>
          <w:ilvl w:val="0"/>
          <w:numId w:val="6"/>
        </w:numPr>
        <w:spacing w:after="0" w:line="240" w:lineRule="auto"/>
        <w:contextualSpacing/>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color w:val="000000" w:themeColor="text1"/>
          <w:sz w:val="24"/>
          <w:szCs w:val="24"/>
        </w:rPr>
        <w:t>Safety glasses or goggles to protect against splashes or flying debris.</w:t>
      </w:r>
    </w:p>
    <w:p w14:paraId="19FB8BC1" w14:textId="77777777" w:rsidR="005E26CB" w:rsidRPr="004B295F" w:rsidRDefault="5AA11F5D" w:rsidP="0E7ADE8F">
      <w:pPr>
        <w:pStyle w:val="ListParagraph"/>
        <w:numPr>
          <w:ilvl w:val="0"/>
          <w:numId w:val="6"/>
        </w:numPr>
        <w:spacing w:after="0" w:line="240" w:lineRule="auto"/>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color w:val="000000" w:themeColor="text1"/>
          <w:sz w:val="24"/>
          <w:szCs w:val="24"/>
        </w:rPr>
        <w:t>Disposable nitrile</w:t>
      </w:r>
      <w:r w:rsidRPr="0E7ADE8F">
        <w:rPr>
          <w:rFonts w:ascii="Times New Roman" w:eastAsiaTheme="minorEastAsia" w:hAnsi="Times New Roman" w:cs="Times New Roman"/>
          <w:color w:val="000000" w:themeColor="text1"/>
          <w:sz w:val="24"/>
          <w:szCs w:val="24"/>
          <w:lang w:eastAsia="zh-TW"/>
        </w:rPr>
        <w:t>/neoprene</w:t>
      </w:r>
      <w:r w:rsidRPr="0E7ADE8F">
        <w:rPr>
          <w:rFonts w:ascii="Times New Roman" w:eastAsia="Times New Roman" w:hAnsi="Times New Roman" w:cs="Times New Roman"/>
          <w:color w:val="000000" w:themeColor="text1"/>
          <w:sz w:val="24"/>
          <w:szCs w:val="24"/>
        </w:rPr>
        <w:t xml:space="preserve"> gloves to prevent direct contact with hazardous chemicals.</w:t>
      </w:r>
    </w:p>
    <w:p w14:paraId="24B3E8ED" w14:textId="6EF8D295" w:rsidR="001831F0" w:rsidRPr="00841A49" w:rsidRDefault="5AA11F5D" w:rsidP="00841A49">
      <w:pPr>
        <w:numPr>
          <w:ilvl w:val="1"/>
          <w:numId w:val="6"/>
        </w:numPr>
        <w:spacing w:after="0" w:line="240" w:lineRule="auto"/>
        <w:contextualSpacing/>
        <w:rPr>
          <w:rFonts w:ascii="Times New Roman" w:hAnsi="Times New Roman" w:cs="Times New Roman"/>
          <w:color w:val="000000" w:themeColor="text1"/>
          <w:sz w:val="24"/>
          <w:szCs w:val="24"/>
        </w:rPr>
      </w:pPr>
      <w:r w:rsidRPr="0E7ADE8F">
        <w:rPr>
          <w:rFonts w:ascii="Times New Roman" w:hAnsi="Times New Roman" w:cs="Times New Roman"/>
          <w:b/>
          <w:bCs/>
          <w:color w:val="000000" w:themeColor="text1"/>
          <w:sz w:val="24"/>
          <w:szCs w:val="24"/>
        </w:rPr>
        <w:t>NOTE:</w:t>
      </w:r>
      <w:r w:rsidRPr="0E7ADE8F">
        <w:rPr>
          <w:rFonts w:ascii="Times New Roman" w:hAnsi="Times New Roman" w:cs="Times New Roman"/>
          <w:color w:val="000000" w:themeColor="text1"/>
          <w:sz w:val="24"/>
          <w:szCs w:val="24"/>
        </w:rPr>
        <w:t xml:space="preserve"> The chemical’s SDS should always be checked prior to start of work to ensure proper glove selection.</w:t>
      </w:r>
    </w:p>
    <w:p w14:paraId="24FB941B" w14:textId="77777777" w:rsidR="001831F0" w:rsidRPr="001831F0" w:rsidRDefault="001831F0" w:rsidP="001831F0">
      <w:pPr>
        <w:pStyle w:val="ListParagraph"/>
        <w:numPr>
          <w:ilvl w:val="0"/>
          <w:numId w:val="6"/>
        </w:numPr>
        <w:spacing w:after="0" w:line="276" w:lineRule="auto"/>
        <w:rPr>
          <w:rFonts w:ascii="Times New Roman" w:hAnsi="Times New Roman" w:cs="Times New Roman"/>
          <w:color w:val="000000" w:themeColor="text1"/>
          <w:sz w:val="24"/>
          <w:szCs w:val="24"/>
        </w:rPr>
      </w:pPr>
      <w:r w:rsidRPr="001831F0">
        <w:rPr>
          <w:rFonts w:ascii="Times New Roman" w:hAnsi="Times New Roman" w:cs="Times New Roman"/>
          <w:color w:val="000000" w:themeColor="text1"/>
          <w:sz w:val="24"/>
          <w:szCs w:val="24"/>
        </w:rPr>
        <w:t>If the user has long hair, it should be tied back</w:t>
      </w:r>
      <w:r w:rsidRPr="001831F0">
        <w:rPr>
          <w:rFonts w:ascii="Times New Roman" w:hAnsi="Times New Roman" w:cs="Times New Roman"/>
          <w:color w:val="000000" w:themeColor="text1"/>
          <w:sz w:val="24"/>
          <w:szCs w:val="24"/>
          <w:lang w:eastAsia="zh-TW"/>
        </w:rPr>
        <w:t>.</w:t>
      </w:r>
    </w:p>
    <w:p w14:paraId="725E463D" w14:textId="30458F89" w:rsidR="00285A4A" w:rsidRPr="00F93D05" w:rsidRDefault="00285A4A" w:rsidP="73AFC328">
      <w:pPr>
        <w:spacing w:after="0" w:line="276" w:lineRule="auto"/>
        <w:contextualSpacing/>
        <w:rPr>
          <w:rFonts w:ascii="Times New Roman" w:eastAsia="Times New Roman" w:hAnsi="Times New Roman" w:cs="Times New Roman"/>
          <w:color w:val="000000"/>
          <w:sz w:val="24"/>
          <w:szCs w:val="24"/>
        </w:rPr>
      </w:pPr>
    </w:p>
    <w:p w14:paraId="7125AD7D" w14:textId="10A92E7B" w:rsidR="00321897" w:rsidRPr="00EC7866" w:rsidRDefault="5885B3C5" w:rsidP="005E26CB">
      <w:pPr>
        <w:pStyle w:val="ListParagraph"/>
        <w:numPr>
          <w:ilvl w:val="0"/>
          <w:numId w:val="5"/>
        </w:numPr>
        <w:shd w:val="clear" w:color="auto" w:fill="FFFFFF" w:themeFill="background1"/>
        <w:spacing w:line="276" w:lineRule="auto"/>
        <w:rPr>
          <w:rFonts w:ascii="Times New Roman" w:eastAsia="Times New Roman" w:hAnsi="Times New Roman" w:cs="Times New Roman"/>
          <w:b/>
          <w:bCs/>
          <w:color w:val="000000"/>
          <w:sz w:val="28"/>
          <w:szCs w:val="28"/>
        </w:rPr>
      </w:pPr>
      <w:r w:rsidRPr="0E7ADE8F">
        <w:rPr>
          <w:rFonts w:ascii="Times New Roman" w:eastAsia="Times New Roman" w:hAnsi="Times New Roman" w:cs="Times New Roman"/>
          <w:b/>
          <w:bCs/>
          <w:color w:val="000000" w:themeColor="text1"/>
          <w:sz w:val="28"/>
          <w:szCs w:val="28"/>
        </w:rPr>
        <w:t>Potential Hazards</w:t>
      </w:r>
      <w:r w:rsidR="3F8D8247" w:rsidRPr="0E7ADE8F">
        <w:rPr>
          <w:rFonts w:ascii="Times New Roman" w:eastAsia="Times New Roman" w:hAnsi="Times New Roman" w:cs="Times New Roman"/>
          <w:b/>
          <w:bCs/>
          <w:color w:val="000000" w:themeColor="text1"/>
          <w:sz w:val="28"/>
          <w:szCs w:val="28"/>
        </w:rPr>
        <w:t xml:space="preserve"> </w:t>
      </w:r>
    </w:p>
    <w:p w14:paraId="29B516C3" w14:textId="7CCC565D" w:rsidR="00EC7866" w:rsidRPr="009F3A8A" w:rsidRDefault="61A28C92" w:rsidP="00EC7866">
      <w:pPr>
        <w:pStyle w:val="ListParagraph"/>
        <w:shd w:val="clear" w:color="auto" w:fill="FFFFFF" w:themeFill="background1"/>
        <w:spacing w:line="276" w:lineRule="auto"/>
        <w:rPr>
          <w:rFonts w:ascii="Times New Roman" w:eastAsia="Times New Roman" w:hAnsi="Times New Roman" w:cs="Times New Roman"/>
          <w:b/>
          <w:bCs/>
          <w:color w:val="000000"/>
          <w:sz w:val="28"/>
          <w:szCs w:val="28"/>
        </w:rPr>
      </w:pPr>
      <w:r w:rsidRPr="0E7ADE8F">
        <w:rPr>
          <w:rFonts w:ascii="Times New Roman" w:eastAsia="Times New Roman" w:hAnsi="Times New Roman" w:cs="Times New Roman"/>
          <w:color w:val="000000" w:themeColor="text1"/>
          <w:sz w:val="24"/>
          <w:szCs w:val="24"/>
        </w:rPr>
        <w:t xml:space="preserve">When working with </w:t>
      </w:r>
      <w:r w:rsidRPr="0E7ADE8F">
        <w:rPr>
          <w:rFonts w:ascii="Times New Roman" w:eastAsiaTheme="minorEastAsia" w:hAnsi="Times New Roman" w:cs="Times New Roman"/>
          <w:color w:val="000000" w:themeColor="text1"/>
          <w:sz w:val="24"/>
          <w:szCs w:val="24"/>
          <w:lang w:eastAsia="zh-TW"/>
        </w:rPr>
        <w:t>peroxide forming chemicals</w:t>
      </w:r>
      <w:r w:rsidRPr="0E7ADE8F">
        <w:rPr>
          <w:rFonts w:ascii="Times New Roman" w:eastAsia="Times New Roman" w:hAnsi="Times New Roman" w:cs="Times New Roman"/>
          <w:color w:val="000000" w:themeColor="text1"/>
          <w:sz w:val="24"/>
          <w:szCs w:val="24"/>
        </w:rPr>
        <w:t xml:space="preserve">, safety precautions must be taken to manage and maintain a safe working environment. There are several </w:t>
      </w:r>
      <w:proofErr w:type="gramStart"/>
      <w:r w:rsidRPr="0E7ADE8F">
        <w:rPr>
          <w:rFonts w:ascii="Times New Roman" w:eastAsia="Times New Roman" w:hAnsi="Times New Roman" w:cs="Times New Roman"/>
          <w:color w:val="000000" w:themeColor="text1"/>
          <w:sz w:val="24"/>
          <w:szCs w:val="24"/>
        </w:rPr>
        <w:t>hazards</w:t>
      </w:r>
      <w:proofErr w:type="gramEnd"/>
      <w:r w:rsidRPr="0E7ADE8F">
        <w:rPr>
          <w:rFonts w:ascii="Times New Roman" w:eastAsia="Times New Roman" w:hAnsi="Times New Roman" w:cs="Times New Roman"/>
          <w:color w:val="000000" w:themeColor="text1"/>
          <w:sz w:val="24"/>
          <w:szCs w:val="24"/>
        </w:rPr>
        <w:t xml:space="preserve"> a user can </w:t>
      </w:r>
      <w:bookmarkStart w:id="0" w:name="_Int_iu1SZ8iY"/>
      <w:proofErr w:type="gramStart"/>
      <w:r w:rsidRPr="0E7ADE8F">
        <w:rPr>
          <w:rFonts w:ascii="Times New Roman" w:eastAsia="Times New Roman" w:hAnsi="Times New Roman" w:cs="Times New Roman"/>
          <w:color w:val="000000" w:themeColor="text1"/>
          <w:sz w:val="24"/>
          <w:szCs w:val="24"/>
        </w:rPr>
        <w:t>come into contact with</w:t>
      </w:r>
      <w:bookmarkEnd w:id="0"/>
      <w:proofErr w:type="gramEnd"/>
      <w:r w:rsidRPr="0E7ADE8F">
        <w:rPr>
          <w:rFonts w:ascii="Times New Roman" w:eastAsia="Times New Roman" w:hAnsi="Times New Roman" w:cs="Times New Roman"/>
          <w:color w:val="000000" w:themeColor="text1"/>
          <w:sz w:val="24"/>
          <w:szCs w:val="24"/>
        </w:rPr>
        <w:t xml:space="preserve"> and these include:</w:t>
      </w:r>
    </w:p>
    <w:p w14:paraId="4A7B0558" w14:textId="77777777" w:rsidR="00ED4077" w:rsidRDefault="1BB425FD" w:rsidP="0E7ADE8F">
      <w:pPr>
        <w:pStyle w:val="ListParagraph"/>
        <w:numPr>
          <w:ilvl w:val="0"/>
          <w:numId w:val="7"/>
        </w:numPr>
        <w:spacing w:beforeAutospacing="1" w:afterAutospacing="1" w:line="276" w:lineRule="auto"/>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b/>
          <w:bCs/>
          <w:color w:val="000000" w:themeColor="text1"/>
          <w:sz w:val="24"/>
          <w:szCs w:val="24"/>
        </w:rPr>
        <w:t xml:space="preserve">Fire </w:t>
      </w:r>
      <w:r w:rsidR="32027F62" w:rsidRPr="0E7ADE8F">
        <w:rPr>
          <w:rFonts w:ascii="Times New Roman" w:eastAsia="Times New Roman" w:hAnsi="Times New Roman" w:cs="Times New Roman"/>
          <w:b/>
          <w:bCs/>
          <w:color w:val="000000" w:themeColor="text1"/>
          <w:sz w:val="24"/>
          <w:szCs w:val="24"/>
        </w:rPr>
        <w:t>H</w:t>
      </w:r>
      <w:r w:rsidRPr="0E7ADE8F">
        <w:rPr>
          <w:rFonts w:ascii="Times New Roman" w:eastAsia="Times New Roman" w:hAnsi="Times New Roman" w:cs="Times New Roman"/>
          <w:b/>
          <w:bCs/>
          <w:color w:val="000000" w:themeColor="text1"/>
          <w:sz w:val="24"/>
          <w:szCs w:val="24"/>
        </w:rPr>
        <w:t>azard</w:t>
      </w:r>
      <w:r w:rsidR="32027F62" w:rsidRPr="0E7ADE8F">
        <w:rPr>
          <w:rFonts w:ascii="Times New Roman" w:eastAsia="Times New Roman" w:hAnsi="Times New Roman" w:cs="Times New Roman"/>
          <w:b/>
          <w:bCs/>
          <w:color w:val="000000" w:themeColor="text1"/>
          <w:sz w:val="24"/>
          <w:szCs w:val="24"/>
        </w:rPr>
        <w:t xml:space="preserve">: </w:t>
      </w:r>
      <w:r w:rsidR="7BBA68C8" w:rsidRPr="0E7ADE8F">
        <w:rPr>
          <w:rFonts w:ascii="Times New Roman" w:eastAsia="Times New Roman" w:hAnsi="Times New Roman" w:cs="Times New Roman"/>
          <w:color w:val="000000" w:themeColor="text1"/>
          <w:sz w:val="24"/>
          <w:szCs w:val="24"/>
        </w:rPr>
        <w:t>Chemicals in this band can form peroxides over time and can become sensitive to heat, shock, and/or friction. Accumulation of peroxide formers in the laboratory has resulted in numerous explosions. Peroxide formation is an autoxidation reaction that can be initiated by light, heat, concentration, contamination, and/or loss of an inhibitor.</w:t>
      </w:r>
    </w:p>
    <w:p w14:paraId="1B11EB84" w14:textId="14E258F2" w:rsidR="009E6D36" w:rsidRPr="00ED4077" w:rsidRDefault="00920CCE" w:rsidP="00ED4077">
      <w:pPr>
        <w:pStyle w:val="ListParagraph"/>
        <w:spacing w:beforeAutospacing="1" w:afterAutospacing="1" w:line="276" w:lineRule="auto"/>
        <w:ind w:left="1080"/>
        <w:rPr>
          <w:rFonts w:ascii="Times New Roman" w:eastAsia="Times New Roman" w:hAnsi="Times New Roman" w:cs="Times New Roman"/>
          <w:color w:val="000000" w:themeColor="text1"/>
          <w:sz w:val="24"/>
          <w:szCs w:val="24"/>
        </w:rPr>
      </w:pPr>
      <w:r w:rsidRPr="00ED4077">
        <w:rPr>
          <w:rFonts w:ascii="Times New Roman" w:eastAsia="Times New Roman" w:hAnsi="Times New Roman" w:cs="Times New Roman"/>
          <w:color w:val="000000" w:themeColor="text1"/>
          <w:sz w:val="24"/>
          <w:szCs w:val="24"/>
        </w:rPr>
        <w:t>Peroxide-forming chemicals can be divided into three categories:</w:t>
      </w:r>
    </w:p>
    <w:p w14:paraId="59B9B066" w14:textId="5BBB9EB2" w:rsidR="00920CCE" w:rsidRDefault="00920CCE" w:rsidP="005E26CB">
      <w:pPr>
        <w:pStyle w:val="ListParagraph"/>
        <w:numPr>
          <w:ilvl w:val="1"/>
          <w:numId w:val="7"/>
        </w:numPr>
        <w:spacing w:beforeAutospacing="1" w:afterAutospacing="1"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Class A: F</w:t>
      </w:r>
      <w:r w:rsidRPr="00920CCE">
        <w:rPr>
          <w:rFonts w:ascii="Times New Roman" w:eastAsia="Times New Roman" w:hAnsi="Times New Roman" w:cs="Times New Roman"/>
          <w:color w:val="000000" w:themeColor="text1"/>
          <w:sz w:val="24"/>
          <w:szCs w:val="24"/>
        </w:rPr>
        <w:t>orm</w:t>
      </w:r>
      <w:r>
        <w:rPr>
          <w:rFonts w:ascii="Times New Roman" w:eastAsia="Times New Roman" w:hAnsi="Times New Roman" w:cs="Times New Roman"/>
          <w:color w:val="000000" w:themeColor="text1"/>
          <w:sz w:val="24"/>
          <w:szCs w:val="24"/>
        </w:rPr>
        <w:t>s</w:t>
      </w:r>
      <w:r w:rsidRPr="00920CCE">
        <w:rPr>
          <w:rFonts w:ascii="Times New Roman" w:eastAsia="Times New Roman" w:hAnsi="Times New Roman" w:cs="Times New Roman"/>
          <w:color w:val="000000" w:themeColor="text1"/>
          <w:sz w:val="24"/>
          <w:szCs w:val="24"/>
        </w:rPr>
        <w:t xml:space="preserve"> explosive levels of peroxides without concentration. These are the most hazardous and can form explosive peroxide levels even if not opened.</w:t>
      </w:r>
    </w:p>
    <w:p w14:paraId="4396D40D" w14:textId="27C44CAE" w:rsidR="00920CCE" w:rsidRDefault="00920CCE" w:rsidP="005E26CB">
      <w:pPr>
        <w:pStyle w:val="ListParagraph"/>
        <w:numPr>
          <w:ilvl w:val="2"/>
          <w:numId w:val="7"/>
        </w:numPr>
        <w:spacing w:beforeAutospacing="1" w:afterAutospacing="1"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Examples: </w:t>
      </w:r>
      <w:r w:rsidRPr="00920CCE">
        <w:rPr>
          <w:rFonts w:ascii="Times New Roman" w:eastAsia="Times New Roman" w:hAnsi="Times New Roman" w:cs="Times New Roman"/>
          <w:color w:val="000000" w:themeColor="text1"/>
          <w:sz w:val="24"/>
          <w:szCs w:val="24"/>
        </w:rPr>
        <w:t>Isopropyl ether</w:t>
      </w:r>
      <w:r>
        <w:rPr>
          <w:rFonts w:ascii="Times New Roman" w:eastAsia="Times New Roman" w:hAnsi="Times New Roman" w:cs="Times New Roman"/>
          <w:color w:val="000000" w:themeColor="text1"/>
          <w:sz w:val="24"/>
          <w:szCs w:val="24"/>
        </w:rPr>
        <w:t xml:space="preserve">, </w:t>
      </w:r>
      <w:r w:rsidRPr="00920CCE">
        <w:rPr>
          <w:rFonts w:ascii="Times New Roman" w:eastAsia="Times New Roman" w:hAnsi="Times New Roman" w:cs="Times New Roman"/>
          <w:color w:val="000000" w:themeColor="text1"/>
          <w:sz w:val="24"/>
          <w:szCs w:val="24"/>
        </w:rPr>
        <w:t>Potassium metal</w:t>
      </w:r>
      <w:r>
        <w:rPr>
          <w:rFonts w:ascii="Times New Roman" w:eastAsia="Times New Roman" w:hAnsi="Times New Roman" w:cs="Times New Roman"/>
          <w:color w:val="000000" w:themeColor="text1"/>
          <w:sz w:val="24"/>
          <w:szCs w:val="24"/>
        </w:rPr>
        <w:t xml:space="preserve">, </w:t>
      </w:r>
      <w:r w:rsidRPr="00920CCE">
        <w:rPr>
          <w:rFonts w:ascii="Times New Roman" w:eastAsia="Times New Roman" w:hAnsi="Times New Roman" w:cs="Times New Roman"/>
          <w:color w:val="000000" w:themeColor="text1"/>
          <w:sz w:val="24"/>
          <w:szCs w:val="24"/>
        </w:rPr>
        <w:t xml:space="preserve">Sodium </w:t>
      </w:r>
      <w:proofErr w:type="gramStart"/>
      <w:r w:rsidRPr="00920CCE">
        <w:rPr>
          <w:rFonts w:ascii="Times New Roman" w:eastAsia="Times New Roman" w:hAnsi="Times New Roman" w:cs="Times New Roman"/>
          <w:color w:val="000000" w:themeColor="text1"/>
          <w:sz w:val="24"/>
          <w:szCs w:val="24"/>
        </w:rPr>
        <w:t>amide</w:t>
      </w:r>
      <w:proofErr w:type="gramEnd"/>
    </w:p>
    <w:p w14:paraId="5C627412" w14:textId="10B65298" w:rsidR="00920CCE" w:rsidRDefault="00920CCE" w:rsidP="005E26CB">
      <w:pPr>
        <w:pStyle w:val="ListParagraph"/>
        <w:numPr>
          <w:ilvl w:val="2"/>
          <w:numId w:val="7"/>
        </w:numPr>
        <w:spacing w:beforeAutospacing="1" w:afterAutospacing="1"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Test Frequency: </w:t>
      </w:r>
      <w:r w:rsidRPr="00920CCE">
        <w:rPr>
          <w:rFonts w:ascii="Times New Roman" w:eastAsia="Times New Roman" w:hAnsi="Times New Roman" w:cs="Times New Roman"/>
          <w:color w:val="000000" w:themeColor="text1"/>
          <w:sz w:val="24"/>
          <w:szCs w:val="24"/>
        </w:rPr>
        <w:t>Test or discard after 3 months of receiving</w:t>
      </w:r>
      <w:r>
        <w:rPr>
          <w:rFonts w:ascii="Times New Roman" w:eastAsia="Times New Roman" w:hAnsi="Times New Roman" w:cs="Times New Roman"/>
          <w:color w:val="000000" w:themeColor="text1"/>
          <w:sz w:val="24"/>
          <w:szCs w:val="24"/>
        </w:rPr>
        <w:t>.</w:t>
      </w:r>
    </w:p>
    <w:p w14:paraId="235B6C64" w14:textId="37E2FF99" w:rsidR="00920CCE" w:rsidRDefault="00920CCE" w:rsidP="005E26CB">
      <w:pPr>
        <w:pStyle w:val="ListParagraph"/>
        <w:numPr>
          <w:ilvl w:val="1"/>
          <w:numId w:val="7"/>
        </w:numPr>
        <w:spacing w:beforeAutospacing="1" w:afterAutospacing="1"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Class B: F</w:t>
      </w:r>
      <w:r w:rsidRPr="00920CCE">
        <w:rPr>
          <w:rFonts w:ascii="Times New Roman" w:eastAsia="Times New Roman" w:hAnsi="Times New Roman" w:cs="Times New Roman"/>
          <w:color w:val="000000" w:themeColor="text1"/>
          <w:sz w:val="24"/>
          <w:szCs w:val="24"/>
        </w:rPr>
        <w:t>orm explosive levels of peroxides upon concentration through distillation, evaporation, or exposure to air after opening</w:t>
      </w:r>
      <w:r>
        <w:rPr>
          <w:rFonts w:ascii="Times New Roman" w:eastAsia="Times New Roman" w:hAnsi="Times New Roman" w:cs="Times New Roman"/>
          <w:color w:val="000000" w:themeColor="text1"/>
          <w:sz w:val="24"/>
          <w:szCs w:val="24"/>
        </w:rPr>
        <w:t xml:space="preserve">. </w:t>
      </w:r>
    </w:p>
    <w:p w14:paraId="7FB05C91" w14:textId="1F601065" w:rsidR="00920CCE" w:rsidRDefault="00920CCE" w:rsidP="005E26CB">
      <w:pPr>
        <w:pStyle w:val="ListParagraph"/>
        <w:numPr>
          <w:ilvl w:val="2"/>
          <w:numId w:val="7"/>
        </w:numPr>
        <w:spacing w:beforeAutospacing="1" w:afterAutospacing="1"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Examples: </w:t>
      </w:r>
      <w:r w:rsidRPr="00920CCE">
        <w:rPr>
          <w:rFonts w:ascii="Times New Roman" w:eastAsia="Times New Roman" w:hAnsi="Times New Roman" w:cs="Times New Roman"/>
          <w:color w:val="000000" w:themeColor="text1"/>
          <w:sz w:val="24"/>
          <w:szCs w:val="24"/>
        </w:rPr>
        <w:t xml:space="preserve">Benzyl </w:t>
      </w:r>
      <w:r>
        <w:rPr>
          <w:rFonts w:ascii="Times New Roman" w:eastAsia="Times New Roman" w:hAnsi="Times New Roman" w:cs="Times New Roman"/>
          <w:color w:val="000000" w:themeColor="text1"/>
          <w:sz w:val="24"/>
          <w:szCs w:val="24"/>
        </w:rPr>
        <w:t>a</w:t>
      </w:r>
      <w:r w:rsidRPr="00920CCE">
        <w:rPr>
          <w:rFonts w:ascii="Times New Roman" w:eastAsia="Times New Roman" w:hAnsi="Times New Roman" w:cs="Times New Roman"/>
          <w:color w:val="000000" w:themeColor="text1"/>
          <w:sz w:val="24"/>
          <w:szCs w:val="24"/>
        </w:rPr>
        <w:t>lcohol</w:t>
      </w:r>
      <w:r>
        <w:rPr>
          <w:rFonts w:ascii="Times New Roman" w:eastAsia="Times New Roman" w:hAnsi="Times New Roman" w:cs="Times New Roman"/>
          <w:color w:val="000000" w:themeColor="text1"/>
          <w:sz w:val="24"/>
          <w:szCs w:val="24"/>
        </w:rPr>
        <w:t xml:space="preserve">, </w:t>
      </w:r>
      <w:r w:rsidRPr="00920CCE">
        <w:rPr>
          <w:rFonts w:ascii="Times New Roman" w:eastAsia="Times New Roman" w:hAnsi="Times New Roman" w:cs="Times New Roman"/>
          <w:color w:val="000000" w:themeColor="text1"/>
          <w:sz w:val="24"/>
          <w:szCs w:val="24"/>
        </w:rPr>
        <w:t>Tetrahydrofuran</w:t>
      </w:r>
      <w:r>
        <w:rPr>
          <w:rFonts w:ascii="Times New Roman" w:eastAsia="Times New Roman" w:hAnsi="Times New Roman" w:cs="Times New Roman"/>
          <w:color w:val="000000" w:themeColor="text1"/>
          <w:sz w:val="24"/>
          <w:szCs w:val="24"/>
        </w:rPr>
        <w:t xml:space="preserve">, </w:t>
      </w:r>
      <w:r w:rsidRPr="00920CCE">
        <w:rPr>
          <w:rFonts w:ascii="Times New Roman" w:eastAsia="Times New Roman" w:hAnsi="Times New Roman" w:cs="Times New Roman"/>
          <w:color w:val="000000" w:themeColor="text1"/>
          <w:sz w:val="24"/>
          <w:szCs w:val="24"/>
        </w:rPr>
        <w:t>Diethyl ether</w:t>
      </w:r>
    </w:p>
    <w:p w14:paraId="75D74E1E" w14:textId="24948D28" w:rsidR="00D03DF5" w:rsidRDefault="00920CCE" w:rsidP="005E26CB">
      <w:pPr>
        <w:pStyle w:val="ListParagraph"/>
        <w:numPr>
          <w:ilvl w:val="2"/>
          <w:numId w:val="7"/>
        </w:numPr>
        <w:spacing w:beforeAutospacing="1" w:afterAutospacing="1"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Test Frequency: </w:t>
      </w:r>
      <w:r w:rsidRPr="00920CCE">
        <w:rPr>
          <w:rFonts w:ascii="Times New Roman" w:eastAsia="Times New Roman" w:hAnsi="Times New Roman" w:cs="Times New Roman"/>
          <w:color w:val="000000" w:themeColor="text1"/>
          <w:sz w:val="24"/>
          <w:szCs w:val="24"/>
        </w:rPr>
        <w:t>Test or discard after 12 months</w:t>
      </w:r>
      <w:r w:rsidR="00D03DF5">
        <w:rPr>
          <w:rFonts w:ascii="Times New Roman" w:eastAsia="Times New Roman" w:hAnsi="Times New Roman" w:cs="Times New Roman"/>
          <w:color w:val="000000" w:themeColor="text1"/>
          <w:sz w:val="24"/>
          <w:szCs w:val="24"/>
        </w:rPr>
        <w:t>.</w:t>
      </w:r>
    </w:p>
    <w:p w14:paraId="540D0333" w14:textId="6E84E094" w:rsidR="00D03DF5" w:rsidRDefault="00D03DF5" w:rsidP="005E26CB">
      <w:pPr>
        <w:pStyle w:val="ListParagraph"/>
        <w:numPr>
          <w:ilvl w:val="1"/>
          <w:numId w:val="7"/>
        </w:numPr>
        <w:spacing w:beforeAutospacing="1" w:afterAutospacing="1"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Class C: M</w:t>
      </w:r>
      <w:r w:rsidRPr="00D03DF5">
        <w:rPr>
          <w:rFonts w:ascii="Times New Roman" w:eastAsia="Times New Roman" w:hAnsi="Times New Roman" w:cs="Times New Roman"/>
          <w:color w:val="000000" w:themeColor="text1"/>
          <w:sz w:val="24"/>
          <w:szCs w:val="24"/>
        </w:rPr>
        <w:t xml:space="preserve">ay </w:t>
      </w:r>
      <w:proofErr w:type="spellStart"/>
      <w:r w:rsidRPr="00D03DF5">
        <w:rPr>
          <w:rFonts w:ascii="Times New Roman" w:eastAsia="Times New Roman" w:hAnsi="Times New Roman" w:cs="Times New Roman"/>
          <w:color w:val="000000" w:themeColor="text1"/>
          <w:sz w:val="24"/>
          <w:szCs w:val="24"/>
        </w:rPr>
        <w:t>autopolymerize</w:t>
      </w:r>
      <w:proofErr w:type="spellEnd"/>
      <w:r w:rsidRPr="00D03DF5">
        <w:rPr>
          <w:rFonts w:ascii="Times New Roman" w:eastAsia="Times New Roman" w:hAnsi="Times New Roman" w:cs="Times New Roman"/>
          <w:color w:val="000000" w:themeColor="text1"/>
          <w:sz w:val="24"/>
          <w:szCs w:val="24"/>
        </w:rPr>
        <w:t xml:space="preserve"> as the result of peroxide formation.</w:t>
      </w:r>
    </w:p>
    <w:p w14:paraId="2D500C61" w14:textId="60243697" w:rsidR="00D03DF5" w:rsidRDefault="00D03DF5" w:rsidP="005E26CB">
      <w:pPr>
        <w:pStyle w:val="ListParagraph"/>
        <w:numPr>
          <w:ilvl w:val="2"/>
          <w:numId w:val="7"/>
        </w:numPr>
        <w:spacing w:beforeAutospacing="1" w:afterAutospacing="1"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Examples: </w:t>
      </w:r>
      <w:r w:rsidRPr="00D03DF5">
        <w:rPr>
          <w:rFonts w:ascii="Times New Roman" w:eastAsia="Times New Roman" w:hAnsi="Times New Roman" w:cs="Times New Roman"/>
          <w:color w:val="000000" w:themeColor="text1"/>
          <w:sz w:val="24"/>
          <w:szCs w:val="24"/>
        </w:rPr>
        <w:t>Acrylic acid</w:t>
      </w:r>
      <w:r>
        <w:rPr>
          <w:rFonts w:ascii="Times New Roman" w:eastAsia="Times New Roman" w:hAnsi="Times New Roman" w:cs="Times New Roman"/>
          <w:color w:val="000000" w:themeColor="text1"/>
          <w:sz w:val="24"/>
          <w:szCs w:val="24"/>
        </w:rPr>
        <w:t xml:space="preserve">, </w:t>
      </w:r>
      <w:r w:rsidRPr="00D03DF5">
        <w:rPr>
          <w:rFonts w:ascii="Times New Roman" w:eastAsia="Times New Roman" w:hAnsi="Times New Roman" w:cs="Times New Roman"/>
          <w:color w:val="000000" w:themeColor="text1"/>
          <w:sz w:val="24"/>
          <w:szCs w:val="24"/>
        </w:rPr>
        <w:t>Acrylonitrile</w:t>
      </w:r>
    </w:p>
    <w:p w14:paraId="3E75EAB2" w14:textId="07A515BA" w:rsidR="00D03DF5" w:rsidRPr="00D03DF5" w:rsidRDefault="00D03DF5" w:rsidP="005E26CB">
      <w:pPr>
        <w:pStyle w:val="ListParagraph"/>
        <w:numPr>
          <w:ilvl w:val="2"/>
          <w:numId w:val="7"/>
        </w:numPr>
        <w:spacing w:beforeAutospacing="1" w:afterAutospacing="1" w:line="276"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Test Frequency: </w:t>
      </w:r>
      <w:r w:rsidRPr="00920CCE">
        <w:rPr>
          <w:rFonts w:ascii="Times New Roman" w:eastAsia="Times New Roman" w:hAnsi="Times New Roman" w:cs="Times New Roman"/>
          <w:color w:val="000000" w:themeColor="text1"/>
          <w:sz w:val="24"/>
          <w:szCs w:val="24"/>
        </w:rPr>
        <w:t>Test or discard after 12 months</w:t>
      </w:r>
      <w:r>
        <w:rPr>
          <w:rFonts w:ascii="Times New Roman" w:eastAsia="Times New Roman" w:hAnsi="Times New Roman" w:cs="Times New Roman"/>
          <w:color w:val="000000" w:themeColor="text1"/>
          <w:sz w:val="24"/>
          <w:szCs w:val="24"/>
        </w:rPr>
        <w:t>.</w:t>
      </w:r>
    </w:p>
    <w:p w14:paraId="368484A7" w14:textId="2D167D1B" w:rsidR="00ED4077" w:rsidRPr="00ED4077" w:rsidRDefault="4130A048" w:rsidP="0E7ADE8F">
      <w:pPr>
        <w:pStyle w:val="ListParagraph"/>
        <w:numPr>
          <w:ilvl w:val="0"/>
          <w:numId w:val="7"/>
        </w:numPr>
        <w:spacing w:beforeAutospacing="1" w:afterAutospacing="1" w:line="276" w:lineRule="auto"/>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b/>
          <w:bCs/>
          <w:color w:val="000000" w:themeColor="text1"/>
          <w:sz w:val="24"/>
          <w:szCs w:val="24"/>
        </w:rPr>
        <w:t>Health Hazard:</w:t>
      </w:r>
      <w:r w:rsidRPr="0E7ADE8F">
        <w:rPr>
          <w:rFonts w:ascii="Times New Roman" w:eastAsia="Times New Roman" w:hAnsi="Times New Roman" w:cs="Times New Roman"/>
          <w:color w:val="000000" w:themeColor="text1"/>
          <w:sz w:val="24"/>
          <w:szCs w:val="24"/>
        </w:rPr>
        <w:t xml:space="preserve"> </w:t>
      </w:r>
      <w:r w:rsidR="3EE7A1E0" w:rsidRPr="0E7ADE8F">
        <w:rPr>
          <w:rFonts w:ascii="Times New Roman" w:eastAsia="Times New Roman" w:hAnsi="Times New Roman" w:cs="Times New Roman"/>
          <w:color w:val="000000" w:themeColor="text1"/>
          <w:sz w:val="24"/>
          <w:szCs w:val="24"/>
        </w:rPr>
        <w:t>Chemicals in this band are irritating to eyes, skin and respiratory tract and their vapors may cause drowsiness and dizziness. Repeated skin exposures may cause dryness or cracking.</w:t>
      </w:r>
    </w:p>
    <w:p w14:paraId="00E9A4F4" w14:textId="5FAE5063" w:rsidR="008A5DBB" w:rsidRPr="008A5DBB" w:rsidRDefault="008A5DBB" w:rsidP="0E7ADE8F">
      <w:pPr>
        <w:pStyle w:val="ListParagraph"/>
        <w:spacing w:beforeAutospacing="1" w:afterAutospacing="1" w:line="276" w:lineRule="auto"/>
        <w:ind w:left="1080"/>
        <w:rPr>
          <w:rFonts w:ascii="Times New Roman" w:eastAsia="Times New Roman" w:hAnsi="Times New Roman" w:cs="Times New Roman"/>
          <w:color w:val="000000" w:themeColor="text1"/>
          <w:sz w:val="24"/>
          <w:szCs w:val="24"/>
        </w:rPr>
      </w:pPr>
    </w:p>
    <w:p w14:paraId="0F924504" w14:textId="77777777" w:rsidR="00AF17FB" w:rsidRPr="00D57820" w:rsidRDefault="256B75FD" w:rsidP="0E7ADE8F">
      <w:pPr>
        <w:pStyle w:val="ListParagraph"/>
        <w:numPr>
          <w:ilvl w:val="0"/>
          <w:numId w:val="5"/>
        </w:numPr>
        <w:rPr>
          <w:rFonts w:ascii="Times New Roman" w:eastAsia="Times New Roman" w:hAnsi="Times New Roman" w:cs="Times New Roman"/>
          <w:b/>
          <w:bCs/>
          <w:color w:val="000000"/>
          <w:sz w:val="28"/>
          <w:szCs w:val="28"/>
        </w:rPr>
      </w:pPr>
      <w:r w:rsidRPr="0E7ADE8F">
        <w:rPr>
          <w:rFonts w:ascii="Times New Roman" w:eastAsia="Times New Roman" w:hAnsi="Times New Roman" w:cs="Times New Roman"/>
          <w:b/>
          <w:bCs/>
          <w:color w:val="000000" w:themeColor="text1"/>
          <w:sz w:val="28"/>
          <w:szCs w:val="28"/>
        </w:rPr>
        <w:t>Training</w:t>
      </w:r>
    </w:p>
    <w:p w14:paraId="796E6844" w14:textId="77777777" w:rsidR="00AF17FB" w:rsidRDefault="256B75FD" w:rsidP="0E7ADE8F">
      <w:pPr>
        <w:shd w:val="clear" w:color="auto" w:fill="FFFFFF" w:themeFill="background1"/>
        <w:spacing w:line="276" w:lineRule="auto"/>
        <w:ind w:left="720"/>
        <w:contextualSpacing/>
        <w:rPr>
          <w:rFonts w:ascii="Times New Roman" w:hAnsi="Times New Roman" w:cs="Times New Roman"/>
          <w:color w:val="000000" w:themeColor="text1"/>
          <w:sz w:val="24"/>
          <w:szCs w:val="24"/>
        </w:rPr>
      </w:pPr>
      <w:r w:rsidRPr="0E7ADE8F">
        <w:rPr>
          <w:rFonts w:ascii="Times New Roman" w:hAnsi="Times New Roman" w:cs="Times New Roman"/>
          <w:color w:val="000000" w:themeColor="text1"/>
          <w:sz w:val="24"/>
          <w:szCs w:val="24"/>
        </w:rPr>
        <w:t>Ensure all personnel have received proper training</w:t>
      </w:r>
      <w:r w:rsidRPr="0E7ADE8F">
        <w:rPr>
          <w:rFonts w:ascii="Times New Roman" w:hAnsi="Times New Roman" w:cs="Times New Roman"/>
          <w:color w:val="000000" w:themeColor="text1"/>
          <w:sz w:val="24"/>
          <w:szCs w:val="24"/>
          <w:lang w:eastAsia="zh-TW"/>
        </w:rPr>
        <w:t xml:space="preserve"> </w:t>
      </w:r>
      <w:r w:rsidRPr="0E7ADE8F">
        <w:rPr>
          <w:rFonts w:ascii="Times New Roman" w:hAnsi="Times New Roman" w:cs="Times New Roman"/>
          <w:color w:val="000000" w:themeColor="text1"/>
          <w:sz w:val="24"/>
          <w:szCs w:val="24"/>
        </w:rPr>
        <w:t>on their hazards and safe handling techniques.</w:t>
      </w:r>
    </w:p>
    <w:p w14:paraId="1BA2F34A" w14:textId="77777777" w:rsidR="00AF17FB" w:rsidRPr="002A06ED" w:rsidRDefault="256B75FD" w:rsidP="0E7ADE8F">
      <w:pPr>
        <w:pStyle w:val="ListParagraph"/>
        <w:numPr>
          <w:ilvl w:val="0"/>
          <w:numId w:val="12"/>
        </w:numPr>
        <w:shd w:val="clear" w:color="auto" w:fill="FFFFFF" w:themeFill="background1"/>
        <w:spacing w:line="276" w:lineRule="auto"/>
        <w:rPr>
          <w:rFonts w:ascii="Times New Roman" w:hAnsi="Times New Roman" w:cs="Times New Roman"/>
          <w:color w:val="000000" w:themeColor="text1"/>
          <w:sz w:val="24"/>
          <w:szCs w:val="24"/>
        </w:rPr>
      </w:pPr>
      <w:r w:rsidRPr="0E7ADE8F">
        <w:rPr>
          <w:rFonts w:ascii="Times New Roman" w:hAnsi="Times New Roman" w:cs="Times New Roman"/>
          <w:color w:val="000000" w:themeColor="text1"/>
          <w:sz w:val="24"/>
          <w:szCs w:val="24"/>
        </w:rPr>
        <w:t xml:space="preserve">MC03 Chemical Safety II / Hazardous Waste Management </w:t>
      </w:r>
    </w:p>
    <w:p w14:paraId="712E12C0" w14:textId="0C24C21A" w:rsidR="00AF17FB" w:rsidRDefault="256B75FD" w:rsidP="0E7ADE8F">
      <w:pPr>
        <w:pStyle w:val="ListParagraph"/>
        <w:numPr>
          <w:ilvl w:val="0"/>
          <w:numId w:val="11"/>
        </w:numPr>
        <w:shd w:val="clear" w:color="auto" w:fill="FFFFFF" w:themeFill="background1"/>
        <w:spacing w:line="276" w:lineRule="auto"/>
        <w:rPr>
          <w:rFonts w:ascii="Times New Roman" w:hAnsi="Times New Roman" w:cs="Times New Roman"/>
          <w:color w:val="000000" w:themeColor="text1"/>
          <w:sz w:val="24"/>
          <w:szCs w:val="24"/>
        </w:rPr>
      </w:pPr>
      <w:r w:rsidRPr="0E7ADE8F">
        <w:rPr>
          <w:rFonts w:ascii="Times New Roman" w:hAnsi="Times New Roman" w:cs="Times New Roman"/>
          <w:color w:val="000000" w:themeColor="text1"/>
          <w:sz w:val="24"/>
          <w:szCs w:val="24"/>
        </w:rPr>
        <w:t xml:space="preserve">MC07 Chemical Safety I / Chemical Safety for Laboratory Users </w:t>
      </w:r>
    </w:p>
    <w:p w14:paraId="4FC6E5F3" w14:textId="77777777" w:rsidR="00AF17FB" w:rsidRPr="00AF17FB" w:rsidRDefault="00AF17FB" w:rsidP="0E7ADE8F">
      <w:pPr>
        <w:pStyle w:val="ListParagraph"/>
        <w:shd w:val="clear" w:color="auto" w:fill="FFFFFF" w:themeFill="background1"/>
        <w:spacing w:line="276" w:lineRule="auto"/>
        <w:ind w:left="1440"/>
        <w:rPr>
          <w:rFonts w:ascii="Times New Roman" w:hAnsi="Times New Roman" w:cs="Times New Roman"/>
          <w:color w:val="000000" w:themeColor="text1"/>
          <w:sz w:val="24"/>
          <w:szCs w:val="24"/>
        </w:rPr>
      </w:pPr>
    </w:p>
    <w:p w14:paraId="39256CC7" w14:textId="6A87A767" w:rsidR="00606B85" w:rsidRPr="00DA56AF" w:rsidRDefault="4493D504" w:rsidP="0E7ADE8F">
      <w:pPr>
        <w:pStyle w:val="ListParagraph"/>
        <w:numPr>
          <w:ilvl w:val="0"/>
          <w:numId w:val="2"/>
        </w:numPr>
        <w:shd w:val="clear" w:color="auto" w:fill="FFFFFF" w:themeFill="background1"/>
        <w:spacing w:line="276" w:lineRule="auto"/>
        <w:rPr>
          <w:rFonts w:ascii="Times New Roman" w:eastAsia="Times New Roman" w:hAnsi="Times New Roman" w:cs="Times New Roman"/>
          <w:b/>
          <w:bCs/>
          <w:color w:val="000000"/>
          <w:sz w:val="28"/>
          <w:szCs w:val="28"/>
        </w:rPr>
      </w:pPr>
      <w:r w:rsidRPr="0E7ADE8F">
        <w:rPr>
          <w:rFonts w:ascii="Times New Roman" w:eastAsia="Times New Roman" w:hAnsi="Times New Roman" w:cs="Times New Roman"/>
          <w:b/>
          <w:bCs/>
          <w:color w:val="000000" w:themeColor="text1"/>
          <w:sz w:val="28"/>
          <w:szCs w:val="28"/>
        </w:rPr>
        <w:t>Procedures</w:t>
      </w:r>
    </w:p>
    <w:p w14:paraId="0B8EA59B" w14:textId="7F1A8648" w:rsidR="2146B1A3" w:rsidRDefault="1D57A930" w:rsidP="005E26CB">
      <w:pPr>
        <w:pStyle w:val="ListParagraph"/>
        <w:numPr>
          <w:ilvl w:val="0"/>
          <w:numId w:val="4"/>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0E7ADE8F">
        <w:rPr>
          <w:rFonts w:ascii="Times New Roman" w:eastAsia="Times New Roman" w:hAnsi="Times New Roman" w:cs="Times New Roman"/>
          <w:color w:val="000000" w:themeColor="text1"/>
          <w:sz w:val="24"/>
          <w:szCs w:val="24"/>
          <w:u w:val="single"/>
        </w:rPr>
        <w:t>Storage</w:t>
      </w:r>
      <w:bookmarkStart w:id="1" w:name="_Hlk177947376"/>
    </w:p>
    <w:p w14:paraId="51566979" w14:textId="77777777" w:rsidR="00ED4077" w:rsidRDefault="00ED4077" w:rsidP="005E26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D4077">
        <w:rPr>
          <w:rFonts w:ascii="Times New Roman" w:eastAsia="Times New Roman" w:hAnsi="Times New Roman" w:cs="Times New Roman"/>
          <w:color w:val="000000" w:themeColor="text1"/>
          <w:sz w:val="24"/>
          <w:szCs w:val="24"/>
        </w:rPr>
        <w:t xml:space="preserve">Avoid friction, grinding, and all forms of impact near peroxides, especially solid peroxides. Do not use glass containers with screw caps or glass stoppers. Polyethylene containers with screw tops may be used. </w:t>
      </w:r>
    </w:p>
    <w:p w14:paraId="0CEF7097" w14:textId="77777777" w:rsidR="00ED4077" w:rsidRDefault="00ED4077" w:rsidP="005E26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D4077">
        <w:rPr>
          <w:rFonts w:ascii="Times New Roman" w:eastAsia="Times New Roman" w:hAnsi="Times New Roman" w:cs="Times New Roman"/>
          <w:color w:val="000000" w:themeColor="text1"/>
          <w:sz w:val="24"/>
          <w:szCs w:val="24"/>
        </w:rPr>
        <w:t xml:space="preserve">Store peroxides at the lowest possible temperature consistent with their solubility or freezing point to minimize the rate of decomposition. Do not store them at or lower than the temperature at which the peroxide freezes or precipitates because </w:t>
      </w:r>
      <w:proofErr w:type="gramStart"/>
      <w:r w:rsidRPr="00ED4077">
        <w:rPr>
          <w:rFonts w:ascii="Times New Roman" w:eastAsia="Times New Roman" w:hAnsi="Times New Roman" w:cs="Times New Roman"/>
          <w:color w:val="000000" w:themeColor="text1"/>
          <w:sz w:val="24"/>
          <w:szCs w:val="24"/>
        </w:rPr>
        <w:t>peroxides</w:t>
      </w:r>
      <w:proofErr w:type="gramEnd"/>
      <w:r w:rsidRPr="00ED4077">
        <w:rPr>
          <w:rFonts w:ascii="Times New Roman" w:eastAsia="Times New Roman" w:hAnsi="Times New Roman" w:cs="Times New Roman"/>
          <w:color w:val="000000" w:themeColor="text1"/>
          <w:sz w:val="24"/>
          <w:szCs w:val="24"/>
        </w:rPr>
        <w:t xml:space="preserve"> in these forms are extremely sensitive to shock and heat. </w:t>
      </w:r>
    </w:p>
    <w:p w14:paraId="7DBBA634" w14:textId="77777777" w:rsidR="00ED4077" w:rsidRDefault="00ED4077" w:rsidP="005E26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D4077">
        <w:rPr>
          <w:rFonts w:ascii="Times New Roman" w:eastAsia="Times New Roman" w:hAnsi="Times New Roman" w:cs="Times New Roman"/>
          <w:color w:val="000000" w:themeColor="text1"/>
          <w:sz w:val="24"/>
          <w:szCs w:val="24"/>
        </w:rPr>
        <w:t xml:space="preserve">Store all peroxidizable compounds in tightly closed, air-impermeable, light-resistant containers, away from light, heat, direct sunlight, sources of ignition, oxidizers, and oxidizing agents. Storage under nitrogen may be advisable in some cases. </w:t>
      </w:r>
    </w:p>
    <w:p w14:paraId="403B859D" w14:textId="77777777" w:rsidR="00ED4077" w:rsidRDefault="3EE7A1E0" w:rsidP="005E26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color w:val="000000" w:themeColor="text1"/>
          <w:sz w:val="24"/>
          <w:szCs w:val="24"/>
        </w:rPr>
        <w:t xml:space="preserve">Do not use metal spatulas to handle peroxides because metal contamination can lead to explosive decomposition. Magnetic stirring bars can unintentionally introduce iron, which can initiate an explosive reaction of peroxides. Teflon, ceramic or wooden spatulas and stirring blades may be used if it is known that the material is not shock sensitive. </w:t>
      </w:r>
    </w:p>
    <w:p w14:paraId="50468BBC" w14:textId="77777777" w:rsidR="00ED4077" w:rsidRDefault="3EE7A1E0" w:rsidP="005E26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color w:val="000000" w:themeColor="text1"/>
          <w:sz w:val="24"/>
          <w:szCs w:val="24"/>
        </w:rPr>
        <w:t xml:space="preserve">Do not allow these compounds to evaporate to near dryness unless absence of peroxides has been shown. </w:t>
      </w:r>
    </w:p>
    <w:p w14:paraId="60F3ABBC" w14:textId="77777777" w:rsidR="00ED4077" w:rsidRDefault="00ED4077" w:rsidP="005E26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0ED4077">
        <w:rPr>
          <w:rFonts w:ascii="Times New Roman" w:eastAsia="Times New Roman" w:hAnsi="Times New Roman" w:cs="Times New Roman"/>
          <w:color w:val="000000" w:themeColor="text1"/>
          <w:sz w:val="24"/>
          <w:szCs w:val="24"/>
        </w:rPr>
        <w:t xml:space="preserve">Purchase peroxide formers with inhibitors added by the manufacturer when possible. </w:t>
      </w:r>
    </w:p>
    <w:p w14:paraId="20302680" w14:textId="77777777" w:rsidR="00ED4077" w:rsidRDefault="3EE7A1E0" w:rsidP="005E26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color w:val="000000" w:themeColor="text1"/>
          <w:sz w:val="24"/>
          <w:szCs w:val="24"/>
        </w:rPr>
        <w:t xml:space="preserve">For peroxide forming compounds, mark the receipt and opening date on the container and discard within the time frame listed in the table above (or by the manufacturer’s expiration date, if listed on the container). </w:t>
      </w:r>
    </w:p>
    <w:p w14:paraId="09A18D93" w14:textId="5CC4E828" w:rsidR="00ED4077" w:rsidRPr="00ED4077" w:rsidRDefault="3EE7A1E0" w:rsidP="005E26CB">
      <w:pPr>
        <w:pStyle w:val="ListParagraph"/>
        <w:numPr>
          <w:ilvl w:val="0"/>
          <w:numId w:val="8"/>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color w:val="000000" w:themeColor="text1"/>
          <w:sz w:val="24"/>
          <w:szCs w:val="24"/>
        </w:rPr>
        <w:t xml:space="preserve">If a peroxide-forming chemical or container is of unknown age or history, if crystals or solid masses are visibly present on or in the container or lid, or if the chemical </w:t>
      </w:r>
      <w:r w:rsidRPr="0E7ADE8F">
        <w:rPr>
          <w:rFonts w:ascii="Times New Roman" w:eastAsia="Times New Roman" w:hAnsi="Times New Roman" w:cs="Times New Roman"/>
          <w:color w:val="000000" w:themeColor="text1"/>
          <w:sz w:val="24"/>
          <w:szCs w:val="24"/>
        </w:rPr>
        <w:lastRenderedPageBreak/>
        <w:t>shows discoloration, string-like formations, or liquid stratification, do not open the container.</w:t>
      </w:r>
    </w:p>
    <w:p w14:paraId="2DE1262D" w14:textId="659C0A56" w:rsidR="0E7ADE8F" w:rsidRDefault="0E7ADE8F" w:rsidP="0E7ADE8F">
      <w:pPr>
        <w:pStyle w:val="ListParagraph"/>
        <w:shd w:val="clear" w:color="auto" w:fill="FFFFFF" w:themeFill="background1"/>
        <w:spacing w:line="276" w:lineRule="auto"/>
        <w:ind w:left="1080"/>
        <w:rPr>
          <w:rFonts w:ascii="Times New Roman" w:eastAsia="Times New Roman" w:hAnsi="Times New Roman" w:cs="Times New Roman"/>
          <w:color w:val="000000" w:themeColor="text1"/>
          <w:sz w:val="24"/>
          <w:szCs w:val="24"/>
        </w:rPr>
      </w:pPr>
    </w:p>
    <w:p w14:paraId="0DA30EA2" w14:textId="0C2E436F" w:rsidR="00ED4077" w:rsidRDefault="00ED4077" w:rsidP="005E26CB">
      <w:pPr>
        <w:pStyle w:val="ListParagraph"/>
        <w:numPr>
          <w:ilvl w:val="0"/>
          <w:numId w:val="4"/>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Handling</w:t>
      </w:r>
    </w:p>
    <w:p w14:paraId="32C21423" w14:textId="77777777" w:rsidR="0038736E" w:rsidRPr="003300B2" w:rsidRDefault="00ED4077" w:rsidP="00053FEC">
      <w:pPr>
        <w:pStyle w:val="ListParagraph"/>
        <w:numPr>
          <w:ilvl w:val="0"/>
          <w:numId w:val="10"/>
        </w:numPr>
        <w:shd w:val="clear" w:color="auto" w:fill="FFFFFF" w:themeFill="background1"/>
        <w:spacing w:line="276" w:lineRule="auto"/>
        <w:rPr>
          <w:rFonts w:ascii="Times New Roman" w:hAnsi="Times New Roman" w:cs="Times New Roman"/>
          <w:color w:val="000000"/>
          <w:sz w:val="24"/>
          <w:szCs w:val="24"/>
        </w:rPr>
      </w:pPr>
      <w:r w:rsidRPr="003300B2">
        <w:rPr>
          <w:rFonts w:ascii="Times New Roman" w:eastAsia="Times New Roman" w:hAnsi="Times New Roman" w:cs="Times New Roman"/>
          <w:color w:val="000000" w:themeColor="text1"/>
          <w:sz w:val="24"/>
          <w:szCs w:val="24"/>
        </w:rPr>
        <w:t xml:space="preserve">Fume hoods, or other locally exhausted ventilation, must be used whenever handling organic peroxides or </w:t>
      </w:r>
      <w:proofErr w:type="gramStart"/>
      <w:r w:rsidRPr="003300B2">
        <w:rPr>
          <w:rFonts w:ascii="Times New Roman" w:eastAsia="Times New Roman" w:hAnsi="Times New Roman" w:cs="Times New Roman"/>
          <w:color w:val="000000" w:themeColor="text1"/>
          <w:sz w:val="24"/>
          <w:szCs w:val="24"/>
        </w:rPr>
        <w:t>peroxide</w:t>
      </w:r>
      <w:proofErr w:type="gramEnd"/>
      <w:r w:rsidRPr="003300B2">
        <w:rPr>
          <w:rFonts w:ascii="Times New Roman" w:eastAsia="Times New Roman" w:hAnsi="Times New Roman" w:cs="Times New Roman"/>
          <w:color w:val="000000" w:themeColor="text1"/>
          <w:sz w:val="24"/>
          <w:szCs w:val="24"/>
        </w:rPr>
        <w:t xml:space="preserve"> forming compounds.</w:t>
      </w:r>
    </w:p>
    <w:p w14:paraId="6D26C37F" w14:textId="77777777" w:rsidR="0038736E" w:rsidRPr="003300B2" w:rsidRDefault="00ED4077" w:rsidP="00F1670D">
      <w:pPr>
        <w:pStyle w:val="ListParagraph"/>
        <w:numPr>
          <w:ilvl w:val="0"/>
          <w:numId w:val="10"/>
        </w:numPr>
        <w:shd w:val="clear" w:color="auto" w:fill="FFFFFF" w:themeFill="background1"/>
        <w:spacing w:line="276" w:lineRule="auto"/>
        <w:rPr>
          <w:rFonts w:ascii="Times New Roman" w:hAnsi="Times New Roman" w:cs="Times New Roman"/>
          <w:color w:val="000000"/>
          <w:sz w:val="24"/>
          <w:szCs w:val="24"/>
        </w:rPr>
      </w:pPr>
      <w:r w:rsidRPr="003300B2">
        <w:rPr>
          <w:rFonts w:ascii="Times New Roman" w:hAnsi="Times New Roman" w:cs="Times New Roman"/>
          <w:color w:val="000000"/>
          <w:sz w:val="24"/>
          <w:szCs w:val="24"/>
        </w:rPr>
        <w:t>Test for peroxides before any distillation or purification of peroxide forming chemicals. Use extreme caution when concentrating or purifying peroxide forming chemicals as explosions can occur.</w:t>
      </w:r>
    </w:p>
    <w:p w14:paraId="0A250C16" w14:textId="77777777" w:rsidR="0038736E" w:rsidRPr="003300B2" w:rsidRDefault="00ED4077" w:rsidP="000A6652">
      <w:pPr>
        <w:pStyle w:val="ListParagraph"/>
        <w:numPr>
          <w:ilvl w:val="0"/>
          <w:numId w:val="10"/>
        </w:numPr>
        <w:shd w:val="clear" w:color="auto" w:fill="FFFFFF" w:themeFill="background1"/>
        <w:spacing w:line="276" w:lineRule="auto"/>
        <w:rPr>
          <w:rFonts w:ascii="Times New Roman" w:hAnsi="Times New Roman" w:cs="Times New Roman"/>
          <w:color w:val="000000"/>
          <w:sz w:val="24"/>
          <w:szCs w:val="24"/>
        </w:rPr>
      </w:pPr>
      <w:r w:rsidRPr="003300B2">
        <w:rPr>
          <w:rFonts w:ascii="Times New Roman" w:hAnsi="Times New Roman" w:cs="Times New Roman"/>
          <w:color w:val="000000"/>
          <w:sz w:val="24"/>
          <w:szCs w:val="24"/>
        </w:rPr>
        <w:t>Never allow peroxide formers to evaporate to dryness, such as during distillation, always leave a minimum of 20% liquid.</w:t>
      </w:r>
    </w:p>
    <w:p w14:paraId="64C02609" w14:textId="77777777" w:rsidR="0038736E" w:rsidRPr="003300B2" w:rsidRDefault="3EE7A1E0" w:rsidP="00067E0B">
      <w:pPr>
        <w:pStyle w:val="ListParagraph"/>
        <w:numPr>
          <w:ilvl w:val="0"/>
          <w:numId w:val="10"/>
        </w:numPr>
        <w:shd w:val="clear" w:color="auto" w:fill="FFFFFF" w:themeFill="background1"/>
        <w:spacing w:line="276" w:lineRule="auto"/>
        <w:rPr>
          <w:rFonts w:ascii="Times New Roman" w:hAnsi="Times New Roman" w:cs="Times New Roman"/>
          <w:color w:val="000000"/>
          <w:sz w:val="24"/>
          <w:szCs w:val="24"/>
        </w:rPr>
      </w:pPr>
      <w:r w:rsidRPr="003300B2">
        <w:rPr>
          <w:rFonts w:ascii="Times New Roman" w:hAnsi="Times New Roman" w:cs="Times New Roman"/>
          <w:color w:val="000000" w:themeColor="text1"/>
          <w:sz w:val="24"/>
          <w:szCs w:val="24"/>
        </w:rPr>
        <w:t>Peroxide crystals formed in a chemical container are particularly likely to accumulate within the threads of the screw cap and may explode when subject to heat, light, friction, or mechanical shock (e.g. unscrewing the cap). Never open, move, or disturb a bottle that is suspected to have peroxides.</w:t>
      </w:r>
    </w:p>
    <w:p w14:paraId="58BB7A4F" w14:textId="77777777" w:rsidR="0038736E" w:rsidRPr="003300B2" w:rsidRDefault="3EE7A1E0" w:rsidP="005E4EE4">
      <w:pPr>
        <w:pStyle w:val="ListParagraph"/>
        <w:numPr>
          <w:ilvl w:val="0"/>
          <w:numId w:val="10"/>
        </w:numPr>
        <w:shd w:val="clear" w:color="auto" w:fill="FFFFFF" w:themeFill="background1"/>
        <w:spacing w:line="276" w:lineRule="auto"/>
        <w:rPr>
          <w:rFonts w:ascii="Times New Roman" w:hAnsi="Times New Roman" w:cs="Times New Roman"/>
          <w:color w:val="000000"/>
          <w:sz w:val="24"/>
          <w:szCs w:val="24"/>
        </w:rPr>
      </w:pPr>
      <w:r w:rsidRPr="003300B2">
        <w:rPr>
          <w:rFonts w:ascii="Times New Roman" w:hAnsi="Times New Roman" w:cs="Times New Roman"/>
          <w:color w:val="000000" w:themeColor="text1"/>
          <w:sz w:val="24"/>
          <w:szCs w:val="24"/>
        </w:rPr>
        <w:t xml:space="preserve">Explosive peroxides can form when exposed to air, stored for a time, or upon concentration. Peroxide formers that might be exposed to air over an extended peroxide of time should be tested for </w:t>
      </w:r>
      <w:proofErr w:type="gramStart"/>
      <w:r w:rsidRPr="003300B2">
        <w:rPr>
          <w:rFonts w:ascii="Times New Roman" w:hAnsi="Times New Roman" w:cs="Times New Roman"/>
          <w:color w:val="000000" w:themeColor="text1"/>
          <w:sz w:val="24"/>
          <w:szCs w:val="24"/>
        </w:rPr>
        <w:t>peroxides</w:t>
      </w:r>
      <w:proofErr w:type="gramEnd"/>
      <w:r w:rsidRPr="003300B2">
        <w:rPr>
          <w:rFonts w:ascii="Times New Roman" w:hAnsi="Times New Roman" w:cs="Times New Roman"/>
          <w:color w:val="000000" w:themeColor="text1"/>
          <w:sz w:val="24"/>
          <w:szCs w:val="24"/>
        </w:rPr>
        <w:t>.</w:t>
      </w:r>
    </w:p>
    <w:p w14:paraId="7B67856C" w14:textId="77777777" w:rsidR="0038736E" w:rsidRPr="003300B2" w:rsidRDefault="00ED4077" w:rsidP="00366A1A">
      <w:pPr>
        <w:pStyle w:val="ListParagraph"/>
        <w:numPr>
          <w:ilvl w:val="0"/>
          <w:numId w:val="10"/>
        </w:numPr>
        <w:shd w:val="clear" w:color="auto" w:fill="FFFFFF" w:themeFill="background1"/>
        <w:spacing w:line="276" w:lineRule="auto"/>
        <w:rPr>
          <w:rFonts w:ascii="Times New Roman" w:hAnsi="Times New Roman" w:cs="Times New Roman"/>
          <w:color w:val="000000"/>
          <w:sz w:val="24"/>
          <w:szCs w:val="24"/>
        </w:rPr>
      </w:pPr>
      <w:r w:rsidRPr="003300B2">
        <w:rPr>
          <w:rFonts w:ascii="Times New Roman" w:hAnsi="Times New Roman" w:cs="Times New Roman"/>
          <w:color w:val="000000"/>
          <w:sz w:val="24"/>
          <w:szCs w:val="24"/>
        </w:rPr>
        <w:t xml:space="preserve">For liquids evidence of possible peroxide formation </w:t>
      </w:r>
      <w:proofErr w:type="gramStart"/>
      <w:r w:rsidRPr="003300B2">
        <w:rPr>
          <w:rFonts w:ascii="Times New Roman" w:hAnsi="Times New Roman" w:cs="Times New Roman"/>
          <w:color w:val="000000"/>
          <w:sz w:val="24"/>
          <w:szCs w:val="24"/>
        </w:rPr>
        <w:t>includes:</w:t>
      </w:r>
      <w:proofErr w:type="gramEnd"/>
      <w:r w:rsidRPr="003300B2">
        <w:rPr>
          <w:rFonts w:ascii="Times New Roman" w:hAnsi="Times New Roman" w:cs="Times New Roman"/>
          <w:color w:val="000000"/>
          <w:sz w:val="24"/>
          <w:szCs w:val="24"/>
        </w:rPr>
        <w:t xml:space="preserve"> formation of solids or crystals, visible discoloration, and liquid stratification.</w:t>
      </w:r>
    </w:p>
    <w:p w14:paraId="0EA98052" w14:textId="77777777" w:rsidR="0038736E" w:rsidRPr="003300B2" w:rsidRDefault="00ED4077" w:rsidP="001C0B50">
      <w:pPr>
        <w:pStyle w:val="ListParagraph"/>
        <w:numPr>
          <w:ilvl w:val="0"/>
          <w:numId w:val="10"/>
        </w:numPr>
        <w:shd w:val="clear" w:color="auto" w:fill="FFFFFF" w:themeFill="background1"/>
        <w:spacing w:line="276" w:lineRule="auto"/>
        <w:rPr>
          <w:rFonts w:ascii="Times New Roman" w:hAnsi="Times New Roman" w:cs="Times New Roman"/>
          <w:color w:val="000000"/>
          <w:sz w:val="24"/>
          <w:szCs w:val="24"/>
        </w:rPr>
      </w:pPr>
      <w:r w:rsidRPr="003300B2">
        <w:rPr>
          <w:rFonts w:ascii="Times New Roman" w:hAnsi="Times New Roman" w:cs="Times New Roman"/>
          <w:color w:val="000000"/>
          <w:sz w:val="24"/>
          <w:szCs w:val="24"/>
        </w:rPr>
        <w:t xml:space="preserve">For solids evidence of possible peroxide formation </w:t>
      </w:r>
      <w:proofErr w:type="gramStart"/>
      <w:r w:rsidRPr="003300B2">
        <w:rPr>
          <w:rFonts w:ascii="Times New Roman" w:hAnsi="Times New Roman" w:cs="Times New Roman"/>
          <w:color w:val="000000"/>
          <w:sz w:val="24"/>
          <w:szCs w:val="24"/>
        </w:rPr>
        <w:t>includes:</w:t>
      </w:r>
      <w:proofErr w:type="gramEnd"/>
      <w:r w:rsidRPr="003300B2">
        <w:rPr>
          <w:rFonts w:ascii="Times New Roman" w:hAnsi="Times New Roman" w:cs="Times New Roman"/>
          <w:color w:val="000000"/>
          <w:sz w:val="24"/>
          <w:szCs w:val="24"/>
        </w:rPr>
        <w:t xml:space="preserve"> formation of a surface crust, and discoloration of the solid.</w:t>
      </w:r>
    </w:p>
    <w:p w14:paraId="280D08A9" w14:textId="77777777" w:rsidR="0038736E" w:rsidRPr="003300B2" w:rsidRDefault="00ED4077" w:rsidP="00E33E38">
      <w:pPr>
        <w:pStyle w:val="ListParagraph"/>
        <w:numPr>
          <w:ilvl w:val="0"/>
          <w:numId w:val="10"/>
        </w:numPr>
        <w:shd w:val="clear" w:color="auto" w:fill="FFFFFF" w:themeFill="background1"/>
        <w:spacing w:line="276" w:lineRule="auto"/>
        <w:rPr>
          <w:rFonts w:ascii="Times New Roman" w:hAnsi="Times New Roman" w:cs="Times New Roman"/>
          <w:color w:val="000000" w:themeColor="text1"/>
          <w:sz w:val="24"/>
          <w:szCs w:val="24"/>
        </w:rPr>
      </w:pPr>
      <w:r w:rsidRPr="003300B2">
        <w:rPr>
          <w:rFonts w:ascii="Times New Roman" w:hAnsi="Times New Roman" w:cs="Times New Roman"/>
          <w:color w:val="000000"/>
          <w:sz w:val="24"/>
          <w:szCs w:val="24"/>
        </w:rPr>
        <w:t>Alkali metals and amides should be evaluated based on visual criteria only. There are no peroxide tests that can be used on these materials.</w:t>
      </w:r>
    </w:p>
    <w:p w14:paraId="1CE21776" w14:textId="2DAB84A9" w:rsidR="0E7ADE8F" w:rsidRPr="003300B2" w:rsidRDefault="3EE7A1E0" w:rsidP="00E33E38">
      <w:pPr>
        <w:pStyle w:val="ListParagraph"/>
        <w:numPr>
          <w:ilvl w:val="0"/>
          <w:numId w:val="10"/>
        </w:numPr>
        <w:shd w:val="clear" w:color="auto" w:fill="FFFFFF" w:themeFill="background1"/>
        <w:spacing w:line="276" w:lineRule="auto"/>
        <w:rPr>
          <w:rFonts w:ascii="Times New Roman" w:hAnsi="Times New Roman" w:cs="Times New Roman"/>
          <w:color w:val="000000" w:themeColor="text1"/>
          <w:sz w:val="24"/>
          <w:szCs w:val="24"/>
        </w:rPr>
      </w:pPr>
      <w:r w:rsidRPr="003300B2">
        <w:rPr>
          <w:rFonts w:ascii="Times New Roman" w:hAnsi="Times New Roman" w:cs="Times New Roman"/>
          <w:color w:val="000000" w:themeColor="text1"/>
          <w:sz w:val="24"/>
          <w:szCs w:val="24"/>
        </w:rPr>
        <w:t>Never open, disturb, or move a container suspected of having peroxides.</w:t>
      </w:r>
    </w:p>
    <w:p w14:paraId="273944D9" w14:textId="77777777" w:rsidR="0038736E" w:rsidRPr="0038736E" w:rsidRDefault="0038736E" w:rsidP="0038736E">
      <w:pPr>
        <w:pStyle w:val="ListParagraph"/>
        <w:shd w:val="clear" w:color="auto" w:fill="FFFFFF" w:themeFill="background1"/>
        <w:spacing w:line="276" w:lineRule="auto"/>
        <w:ind w:left="1080"/>
        <w:rPr>
          <w:color w:val="000000" w:themeColor="text1"/>
        </w:rPr>
      </w:pPr>
    </w:p>
    <w:p w14:paraId="6AD600FB" w14:textId="394783FE" w:rsidR="00A56EBC" w:rsidRDefault="6F429415" w:rsidP="005E26CB">
      <w:pPr>
        <w:pStyle w:val="ListParagraph"/>
        <w:numPr>
          <w:ilvl w:val="0"/>
          <w:numId w:val="4"/>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73AFC328">
        <w:rPr>
          <w:rFonts w:ascii="Times New Roman" w:eastAsia="Times New Roman" w:hAnsi="Times New Roman" w:cs="Times New Roman"/>
          <w:color w:val="000000" w:themeColor="text1"/>
          <w:sz w:val="24"/>
          <w:szCs w:val="24"/>
          <w:u w:val="single"/>
        </w:rPr>
        <w:t xml:space="preserve">Disposal of </w:t>
      </w:r>
      <w:r w:rsidR="00742DC8">
        <w:rPr>
          <w:rFonts w:ascii="Times New Roman" w:eastAsia="Times New Roman" w:hAnsi="Times New Roman" w:cs="Times New Roman"/>
          <w:color w:val="000000" w:themeColor="text1"/>
          <w:sz w:val="24"/>
          <w:szCs w:val="24"/>
          <w:u w:val="single"/>
        </w:rPr>
        <w:t>peroxide forming chemicals</w:t>
      </w:r>
    </w:p>
    <w:p w14:paraId="2ECDFBBA" w14:textId="47FA54A1" w:rsidR="00F1532A" w:rsidRPr="00F1532A" w:rsidRDefault="7CF077F1" w:rsidP="001D1BA1">
      <w:pPr>
        <w:pStyle w:val="ListParagraph"/>
        <w:numPr>
          <w:ilvl w:val="0"/>
          <w:numId w:val="9"/>
        </w:numPr>
        <w:shd w:val="clear" w:color="auto" w:fill="FFFFFF" w:themeFill="background1"/>
        <w:spacing w:line="276" w:lineRule="auto"/>
        <w:rPr>
          <w:rFonts w:ascii="Times New Roman" w:eastAsia="Times New Roman" w:hAnsi="Times New Roman" w:cs="Times New Roman"/>
          <w:color w:val="000000" w:themeColor="text1"/>
          <w:sz w:val="24"/>
          <w:szCs w:val="24"/>
        </w:rPr>
      </w:pPr>
      <w:r w:rsidRPr="0E7ADE8F">
        <w:rPr>
          <w:rFonts w:ascii="Times New Roman" w:eastAsia="Times New Roman" w:hAnsi="Times New Roman" w:cs="Times New Roman"/>
          <w:color w:val="000000" w:themeColor="text1"/>
          <w:sz w:val="24"/>
          <w:szCs w:val="24"/>
        </w:rPr>
        <w:t>Refer to the SOP titled “Disposal of hazardous chemical waste” for more details.</w:t>
      </w:r>
      <w:r w:rsidRPr="0E7ADE8F">
        <w:rPr>
          <w:rFonts w:ascii="Times New Roman" w:eastAsiaTheme="minorEastAsia" w:hAnsi="Times New Roman" w:cs="Times New Roman"/>
          <w:color w:val="000000" w:themeColor="text1"/>
          <w:sz w:val="24"/>
          <w:szCs w:val="24"/>
          <w:lang w:eastAsia="zh-TW"/>
        </w:rPr>
        <w:t xml:space="preserve"> Pretreat the peroxide forming chemicals before disposal whenever feasible.</w:t>
      </w:r>
    </w:p>
    <w:p w14:paraId="676C645F" w14:textId="77777777" w:rsidR="000E5CAE" w:rsidRPr="00E17CB4" w:rsidRDefault="000E5CAE" w:rsidP="000E5CAE">
      <w:pPr>
        <w:pStyle w:val="ListParagraph"/>
        <w:numPr>
          <w:ilvl w:val="0"/>
          <w:numId w:val="9"/>
        </w:numPr>
        <w:shd w:val="clear" w:color="auto" w:fill="FFFFFF" w:themeFill="background1"/>
        <w:spacing w:line="276" w:lineRule="auto"/>
        <w:rPr>
          <w:rFonts w:ascii="Times New Roman" w:eastAsia="Times New Roman" w:hAnsi="Times New Roman" w:cs="Times New Roman"/>
          <w:color w:val="000000" w:themeColor="text1"/>
          <w:sz w:val="24"/>
          <w:szCs w:val="24"/>
          <w:u w:val="single"/>
        </w:rPr>
      </w:pPr>
      <w:r w:rsidRPr="00E17CB4">
        <w:rPr>
          <w:rFonts w:ascii="Times New Roman" w:eastAsia="Times New Roman" w:hAnsi="Times New Roman" w:cs="Times New Roman"/>
          <w:color w:val="000000" w:themeColor="text1"/>
          <w:sz w:val="24"/>
          <w:szCs w:val="24"/>
        </w:rPr>
        <w:t>Check the waste log sheet and avoid incompatibilities.</w:t>
      </w:r>
    </w:p>
    <w:p w14:paraId="023BB73A" w14:textId="77777777" w:rsidR="00ED4077" w:rsidRPr="00ED4077" w:rsidRDefault="00ED4077" w:rsidP="00ED4077">
      <w:pPr>
        <w:pStyle w:val="ListParagraph"/>
        <w:shd w:val="clear" w:color="auto" w:fill="FFFFFF" w:themeFill="background1"/>
        <w:spacing w:line="276" w:lineRule="auto"/>
        <w:ind w:left="1440"/>
        <w:rPr>
          <w:rFonts w:ascii="Times New Roman" w:eastAsia="Times New Roman" w:hAnsi="Times New Roman" w:cs="Times New Roman"/>
          <w:color w:val="000000" w:themeColor="text1"/>
          <w:sz w:val="24"/>
          <w:szCs w:val="24"/>
        </w:rPr>
      </w:pPr>
    </w:p>
    <w:p w14:paraId="710529E3" w14:textId="00503FE9" w:rsidR="4CBE95DE" w:rsidRDefault="209CA392" w:rsidP="0E7ADE8F">
      <w:pPr>
        <w:pStyle w:val="ListParagraph"/>
        <w:numPr>
          <w:ilvl w:val="0"/>
          <w:numId w:val="2"/>
        </w:numPr>
        <w:shd w:val="clear" w:color="auto" w:fill="FFFFFF" w:themeFill="background1"/>
        <w:spacing w:line="276" w:lineRule="auto"/>
        <w:rPr>
          <w:rFonts w:ascii="Times New Roman" w:eastAsia="Times New Roman" w:hAnsi="Times New Roman" w:cs="Times New Roman"/>
          <w:b/>
          <w:bCs/>
          <w:color w:val="000000" w:themeColor="text1"/>
          <w:sz w:val="28"/>
          <w:szCs w:val="28"/>
        </w:rPr>
      </w:pPr>
      <w:r w:rsidRPr="0E7ADE8F">
        <w:rPr>
          <w:rFonts w:ascii="Times New Roman" w:eastAsia="Times New Roman" w:hAnsi="Times New Roman" w:cs="Times New Roman"/>
          <w:b/>
          <w:bCs/>
          <w:color w:val="000000" w:themeColor="text1"/>
          <w:sz w:val="28"/>
          <w:szCs w:val="28"/>
        </w:rPr>
        <w:t>Spills</w:t>
      </w:r>
      <w:r w:rsidR="0603EFB2" w:rsidRPr="0E7ADE8F">
        <w:rPr>
          <w:rFonts w:ascii="Times New Roman" w:eastAsia="Times New Roman" w:hAnsi="Times New Roman" w:cs="Times New Roman"/>
          <w:b/>
          <w:bCs/>
          <w:color w:val="000000" w:themeColor="text1"/>
          <w:sz w:val="28"/>
          <w:szCs w:val="28"/>
        </w:rPr>
        <w:t>, Incidents and</w:t>
      </w:r>
      <w:r w:rsidR="1E47E902" w:rsidRPr="0E7ADE8F">
        <w:rPr>
          <w:rFonts w:ascii="Times New Roman" w:eastAsia="Times New Roman" w:hAnsi="Times New Roman" w:cs="Times New Roman"/>
          <w:b/>
          <w:bCs/>
          <w:color w:val="000000" w:themeColor="text1"/>
          <w:sz w:val="28"/>
          <w:szCs w:val="28"/>
        </w:rPr>
        <w:t xml:space="preserve"> Reporting</w:t>
      </w:r>
    </w:p>
    <w:p w14:paraId="79CB7850" w14:textId="0A267F5A" w:rsidR="003D253F" w:rsidRPr="003D253F" w:rsidRDefault="3CA96534" w:rsidP="0E7ADE8F">
      <w:pPr>
        <w:pStyle w:val="ListParagraph"/>
        <w:numPr>
          <w:ilvl w:val="0"/>
          <w:numId w:val="3"/>
        </w:numPr>
        <w:shd w:val="clear" w:color="auto" w:fill="FFFFFF" w:themeFill="background1"/>
        <w:spacing w:line="276" w:lineRule="auto"/>
        <w:rPr>
          <w:rFonts w:ascii="Times New Roman" w:hAnsi="Times New Roman" w:cs="Times New Roman"/>
          <w:color w:val="000000" w:themeColor="text1"/>
          <w:sz w:val="24"/>
          <w:szCs w:val="24"/>
        </w:rPr>
      </w:pPr>
      <w:r w:rsidRPr="0E7ADE8F">
        <w:rPr>
          <w:rFonts w:ascii="Times New Roman" w:hAnsi="Times New Roman" w:cs="Times New Roman"/>
          <w:color w:val="000000" w:themeColor="text1"/>
          <w:sz w:val="24"/>
          <w:szCs w:val="24"/>
        </w:rPr>
        <w:t>All spills must be cleaned up following Standard Operating Procedure.</w:t>
      </w:r>
    </w:p>
    <w:p w14:paraId="0DD39CB0" w14:textId="01F04F47" w:rsidR="003D253F" w:rsidRPr="003D253F" w:rsidRDefault="3CA96534" w:rsidP="0E7ADE8F">
      <w:pPr>
        <w:pStyle w:val="ListParagraph"/>
        <w:numPr>
          <w:ilvl w:val="0"/>
          <w:numId w:val="3"/>
        </w:numPr>
        <w:shd w:val="clear" w:color="auto" w:fill="FFFFFF" w:themeFill="background1"/>
        <w:spacing w:line="276" w:lineRule="auto"/>
        <w:rPr>
          <w:rFonts w:ascii="Times New Roman" w:hAnsi="Times New Roman" w:cs="Times New Roman"/>
          <w:color w:val="000000" w:themeColor="text1"/>
          <w:sz w:val="24"/>
          <w:szCs w:val="24"/>
        </w:rPr>
      </w:pPr>
      <w:r w:rsidRPr="0E7ADE8F">
        <w:rPr>
          <w:rFonts w:ascii="Times New Roman" w:hAnsi="Times New Roman" w:cs="Times New Roman"/>
          <w:color w:val="000000" w:themeColor="text1"/>
          <w:sz w:val="24"/>
          <w:szCs w:val="24"/>
        </w:rPr>
        <w:t>In the event of a fire, activate the fire alarm and evacuate the area. Do not activate the emergency ventilation system, as they can exacerbate combustion.</w:t>
      </w:r>
    </w:p>
    <w:p w14:paraId="45D4EEFE" w14:textId="13D7E732" w:rsidR="00CD7E20" w:rsidRPr="00A95218" w:rsidRDefault="1E1133D9" w:rsidP="0E7ADE8F">
      <w:pPr>
        <w:pStyle w:val="ListParagraph"/>
        <w:numPr>
          <w:ilvl w:val="0"/>
          <w:numId w:val="3"/>
        </w:numPr>
        <w:shd w:val="clear" w:color="auto" w:fill="FFFFFF" w:themeFill="background1"/>
        <w:spacing w:line="276" w:lineRule="auto"/>
        <w:rPr>
          <w:rFonts w:ascii="Times New Roman" w:hAnsi="Times New Roman" w:cs="Times New Roman"/>
          <w:b/>
          <w:bCs/>
          <w:color w:val="000000" w:themeColor="text1"/>
          <w:sz w:val="24"/>
          <w:szCs w:val="24"/>
        </w:rPr>
      </w:pPr>
      <w:r w:rsidRPr="0E7ADE8F">
        <w:rPr>
          <w:rFonts w:ascii="Times New Roman" w:hAnsi="Times New Roman" w:cs="Times New Roman"/>
          <w:color w:val="000000" w:themeColor="text1"/>
          <w:sz w:val="24"/>
          <w:szCs w:val="24"/>
        </w:rPr>
        <w:t xml:space="preserve">If inhaled, move </w:t>
      </w:r>
      <w:proofErr w:type="gramStart"/>
      <w:r w:rsidRPr="0E7ADE8F">
        <w:rPr>
          <w:rFonts w:ascii="Times New Roman" w:hAnsi="Times New Roman" w:cs="Times New Roman"/>
          <w:color w:val="000000" w:themeColor="text1"/>
          <w:sz w:val="24"/>
          <w:szCs w:val="24"/>
        </w:rPr>
        <w:t>person</w:t>
      </w:r>
      <w:proofErr w:type="gramEnd"/>
      <w:r w:rsidRPr="0E7ADE8F">
        <w:rPr>
          <w:rFonts w:ascii="Times New Roman" w:hAnsi="Times New Roman" w:cs="Times New Roman"/>
          <w:color w:val="000000" w:themeColor="text1"/>
          <w:sz w:val="24"/>
          <w:szCs w:val="24"/>
        </w:rPr>
        <w:t xml:space="preserve"> into fresh air.</w:t>
      </w:r>
    </w:p>
    <w:p w14:paraId="5875D77F" w14:textId="3E144544" w:rsidR="00A95218" w:rsidRPr="00A95218" w:rsidRDefault="1E1133D9" w:rsidP="0E7ADE8F">
      <w:pPr>
        <w:pStyle w:val="ListParagraph"/>
        <w:numPr>
          <w:ilvl w:val="0"/>
          <w:numId w:val="3"/>
        </w:numPr>
        <w:shd w:val="clear" w:color="auto" w:fill="FFFFFF" w:themeFill="background1"/>
        <w:spacing w:line="276" w:lineRule="auto"/>
        <w:rPr>
          <w:rFonts w:ascii="Times New Roman" w:hAnsi="Times New Roman" w:cs="Times New Roman"/>
          <w:b/>
          <w:bCs/>
          <w:color w:val="000000" w:themeColor="text1"/>
          <w:sz w:val="24"/>
          <w:szCs w:val="24"/>
        </w:rPr>
      </w:pPr>
      <w:r w:rsidRPr="0E7ADE8F">
        <w:rPr>
          <w:rFonts w:ascii="Times New Roman" w:hAnsi="Times New Roman" w:cs="Times New Roman"/>
          <w:color w:val="000000" w:themeColor="text1"/>
          <w:sz w:val="24"/>
          <w:szCs w:val="24"/>
        </w:rPr>
        <w:t xml:space="preserve">For ingestion, rinse </w:t>
      </w:r>
      <w:proofErr w:type="gramStart"/>
      <w:r w:rsidRPr="0E7ADE8F">
        <w:rPr>
          <w:rFonts w:ascii="Times New Roman" w:hAnsi="Times New Roman" w:cs="Times New Roman"/>
          <w:color w:val="000000" w:themeColor="text1"/>
          <w:sz w:val="24"/>
          <w:szCs w:val="24"/>
        </w:rPr>
        <w:t>mouth</w:t>
      </w:r>
      <w:proofErr w:type="gramEnd"/>
      <w:r w:rsidRPr="0E7ADE8F">
        <w:rPr>
          <w:rFonts w:ascii="Times New Roman" w:hAnsi="Times New Roman" w:cs="Times New Roman"/>
          <w:color w:val="000000" w:themeColor="text1"/>
          <w:sz w:val="24"/>
          <w:szCs w:val="24"/>
        </w:rPr>
        <w:t xml:space="preserve"> with water</w:t>
      </w:r>
    </w:p>
    <w:p w14:paraId="0DE2F4A7" w14:textId="597DCC99" w:rsidR="00A95218" w:rsidRPr="003D253F" w:rsidRDefault="1E1133D9" w:rsidP="0E7ADE8F">
      <w:pPr>
        <w:pStyle w:val="ListParagraph"/>
        <w:numPr>
          <w:ilvl w:val="0"/>
          <w:numId w:val="3"/>
        </w:numPr>
        <w:shd w:val="clear" w:color="auto" w:fill="FFFFFF" w:themeFill="background1"/>
        <w:spacing w:line="276" w:lineRule="auto"/>
        <w:rPr>
          <w:rFonts w:ascii="Times New Roman" w:hAnsi="Times New Roman" w:cs="Times New Roman"/>
          <w:b/>
          <w:bCs/>
          <w:color w:val="000000" w:themeColor="text1"/>
          <w:sz w:val="24"/>
          <w:szCs w:val="24"/>
        </w:rPr>
      </w:pPr>
      <w:r w:rsidRPr="0E7ADE8F">
        <w:rPr>
          <w:rFonts w:ascii="Times New Roman" w:hAnsi="Times New Roman" w:cs="Times New Roman"/>
          <w:color w:val="000000" w:themeColor="text1"/>
          <w:sz w:val="24"/>
          <w:szCs w:val="24"/>
        </w:rPr>
        <w:t>In the case of skin/eye contact, remove contaminated clothing or contact lenses and flush the affected area with water for at least 15 minutes. Obtain medical attention immediately.</w:t>
      </w:r>
    </w:p>
    <w:p w14:paraId="1522E978" w14:textId="1599A2B3" w:rsidR="003D253F" w:rsidRPr="003D253F" w:rsidRDefault="3CA96534" w:rsidP="0E7ADE8F">
      <w:pPr>
        <w:pStyle w:val="ListParagraph"/>
        <w:numPr>
          <w:ilvl w:val="0"/>
          <w:numId w:val="3"/>
        </w:numPr>
        <w:rPr>
          <w:rFonts w:ascii="Times New Roman" w:hAnsi="Times New Roman" w:cs="Times New Roman"/>
          <w:color w:val="000000" w:themeColor="text1"/>
          <w:sz w:val="24"/>
          <w:szCs w:val="24"/>
        </w:rPr>
      </w:pPr>
      <w:r w:rsidRPr="0E7ADE8F">
        <w:rPr>
          <w:rFonts w:ascii="Times New Roman" w:hAnsi="Times New Roman" w:cs="Times New Roman"/>
          <w:color w:val="000000" w:themeColor="text1"/>
          <w:sz w:val="24"/>
          <w:szCs w:val="24"/>
        </w:rPr>
        <w:t xml:space="preserve">Report any accidents that result in injuries to the PI and/or the departmental safety officer (DSO) immediately. </w:t>
      </w:r>
    </w:p>
    <w:p w14:paraId="7522BB6E" w14:textId="5CD08040" w:rsidR="004D1F6E" w:rsidRPr="009142E4" w:rsidRDefault="37DCBD5A" w:rsidP="0E7ADE8F">
      <w:pPr>
        <w:pStyle w:val="ListParagraph"/>
        <w:numPr>
          <w:ilvl w:val="0"/>
          <w:numId w:val="3"/>
        </w:numPr>
        <w:shd w:val="clear" w:color="auto" w:fill="FFFFFF" w:themeFill="background1"/>
        <w:spacing w:line="276" w:lineRule="auto"/>
        <w:rPr>
          <w:rFonts w:ascii="Times New Roman" w:hAnsi="Times New Roman" w:cs="Times New Roman"/>
          <w:b/>
          <w:bCs/>
          <w:color w:val="000000" w:themeColor="text1"/>
          <w:sz w:val="24"/>
          <w:szCs w:val="24"/>
        </w:rPr>
      </w:pPr>
      <w:r w:rsidRPr="0E7ADE8F">
        <w:rPr>
          <w:rFonts w:ascii="Times New Roman" w:hAnsi="Times New Roman" w:cs="Times New Roman"/>
          <w:color w:val="000000" w:themeColor="text1"/>
          <w:sz w:val="24"/>
          <w:szCs w:val="24"/>
        </w:rPr>
        <w:t xml:space="preserve">For serious incidents, notify the </w:t>
      </w:r>
      <w:r w:rsidR="3196E002" w:rsidRPr="0E7ADE8F">
        <w:rPr>
          <w:rFonts w:ascii="Times New Roman" w:hAnsi="Times New Roman" w:cs="Times New Roman"/>
          <w:color w:val="000000" w:themeColor="text1"/>
          <w:sz w:val="24"/>
          <w:szCs w:val="24"/>
        </w:rPr>
        <w:t>S</w:t>
      </w:r>
      <w:r w:rsidRPr="0E7ADE8F">
        <w:rPr>
          <w:rFonts w:ascii="Times New Roman" w:hAnsi="Times New Roman" w:cs="Times New Roman"/>
          <w:color w:val="000000" w:themeColor="text1"/>
          <w:sz w:val="24"/>
          <w:szCs w:val="24"/>
        </w:rPr>
        <w:t xml:space="preserve">ecurity </w:t>
      </w:r>
      <w:r w:rsidR="246E82B1" w:rsidRPr="0E7ADE8F">
        <w:rPr>
          <w:rFonts w:ascii="Times New Roman" w:hAnsi="Times New Roman" w:cs="Times New Roman"/>
          <w:color w:val="000000" w:themeColor="text1"/>
          <w:sz w:val="24"/>
          <w:szCs w:val="24"/>
        </w:rPr>
        <w:t>U</w:t>
      </w:r>
      <w:r w:rsidRPr="0E7ADE8F">
        <w:rPr>
          <w:rFonts w:ascii="Times New Roman" w:hAnsi="Times New Roman" w:cs="Times New Roman"/>
          <w:color w:val="000000" w:themeColor="text1"/>
          <w:sz w:val="24"/>
          <w:szCs w:val="24"/>
        </w:rPr>
        <w:t xml:space="preserve">nit immediately by calling the 24-hour hotline </w:t>
      </w:r>
      <w:r w:rsidR="185491FC" w:rsidRPr="0E7ADE8F">
        <w:rPr>
          <w:rFonts w:ascii="Times New Roman" w:hAnsi="Times New Roman" w:cs="Times New Roman"/>
          <w:color w:val="000000" w:themeColor="text1"/>
          <w:sz w:val="24"/>
          <w:szCs w:val="24"/>
        </w:rPr>
        <w:t>on</w:t>
      </w:r>
      <w:r w:rsidRPr="0E7ADE8F">
        <w:rPr>
          <w:rFonts w:ascii="Times New Roman" w:hAnsi="Times New Roman" w:cs="Times New Roman"/>
          <w:color w:val="000000" w:themeColor="text1"/>
          <w:sz w:val="24"/>
          <w:szCs w:val="24"/>
        </w:rPr>
        <w:t xml:space="preserve"> </w:t>
      </w:r>
      <w:r w:rsidRPr="0E7ADE8F">
        <w:rPr>
          <w:rFonts w:ascii="Times New Roman" w:hAnsi="Times New Roman" w:cs="Times New Roman"/>
          <w:b/>
          <w:bCs/>
          <w:color w:val="000000" w:themeColor="text1"/>
          <w:sz w:val="24"/>
          <w:szCs w:val="24"/>
        </w:rPr>
        <w:t>2358</w:t>
      </w:r>
      <w:r w:rsidR="15FB0FD2" w:rsidRPr="0E7ADE8F">
        <w:rPr>
          <w:rFonts w:ascii="Times New Roman" w:hAnsi="Times New Roman" w:cs="Times New Roman"/>
          <w:b/>
          <w:bCs/>
          <w:color w:val="000000" w:themeColor="text1"/>
          <w:sz w:val="24"/>
          <w:szCs w:val="24"/>
        </w:rPr>
        <w:t xml:space="preserve"> </w:t>
      </w:r>
      <w:r w:rsidRPr="0E7ADE8F">
        <w:rPr>
          <w:rFonts w:ascii="Times New Roman" w:hAnsi="Times New Roman" w:cs="Times New Roman"/>
          <w:b/>
          <w:bCs/>
          <w:color w:val="000000" w:themeColor="text1"/>
          <w:sz w:val="24"/>
          <w:szCs w:val="24"/>
        </w:rPr>
        <w:t>8999</w:t>
      </w:r>
      <w:r w:rsidR="2D193251" w:rsidRPr="0E7ADE8F">
        <w:rPr>
          <w:rFonts w:ascii="Times New Roman" w:hAnsi="Times New Roman" w:cs="Times New Roman"/>
          <w:color w:val="000000" w:themeColor="text1"/>
          <w:sz w:val="24"/>
          <w:szCs w:val="24"/>
        </w:rPr>
        <w:t>.</w:t>
      </w:r>
      <w:bookmarkEnd w:id="1"/>
    </w:p>
    <w:p w14:paraId="4A299289" w14:textId="2248C506" w:rsidR="0E7ADE8F" w:rsidRDefault="0E7ADE8F" w:rsidP="0E7ADE8F">
      <w:pPr>
        <w:pStyle w:val="ListParagraph"/>
        <w:shd w:val="clear" w:color="auto" w:fill="FFFFFF" w:themeFill="background1"/>
        <w:spacing w:line="276" w:lineRule="auto"/>
        <w:ind w:left="1080"/>
        <w:rPr>
          <w:rFonts w:ascii="Times New Roman" w:hAnsi="Times New Roman" w:cs="Times New Roman"/>
          <w:b/>
          <w:bCs/>
          <w:color w:val="000000" w:themeColor="text1"/>
          <w:sz w:val="24"/>
          <w:szCs w:val="24"/>
        </w:rPr>
      </w:pPr>
    </w:p>
    <w:p w14:paraId="5179D1D9" w14:textId="6A204BFB" w:rsidR="21BD4E82" w:rsidRDefault="21BD4E82" w:rsidP="0E7ADE8F">
      <w:pPr>
        <w:pStyle w:val="ListParagraph"/>
        <w:numPr>
          <w:ilvl w:val="0"/>
          <w:numId w:val="2"/>
        </w:numPr>
        <w:shd w:val="clear" w:color="auto" w:fill="FFFFFF" w:themeFill="background1"/>
        <w:spacing w:line="276" w:lineRule="auto"/>
        <w:rPr>
          <w:rFonts w:ascii="Times New Roman" w:hAnsi="Times New Roman" w:cs="Times New Roman"/>
          <w:b/>
          <w:bCs/>
          <w:color w:val="000000" w:themeColor="text1"/>
          <w:sz w:val="28"/>
          <w:szCs w:val="28"/>
        </w:rPr>
      </w:pPr>
      <w:r w:rsidRPr="0E7ADE8F">
        <w:rPr>
          <w:rFonts w:ascii="Times New Roman" w:hAnsi="Times New Roman" w:cs="Times New Roman"/>
          <w:b/>
          <w:bCs/>
          <w:color w:val="000000" w:themeColor="text1"/>
          <w:sz w:val="28"/>
          <w:szCs w:val="28"/>
        </w:rPr>
        <w:t>References</w:t>
      </w:r>
    </w:p>
    <w:p w14:paraId="431580F3" w14:textId="4708A5CD" w:rsidR="459B13FF" w:rsidRDefault="459B13FF" w:rsidP="0E7ADE8F">
      <w:pPr>
        <w:pStyle w:val="ListParagraph"/>
        <w:numPr>
          <w:ilvl w:val="0"/>
          <w:numId w:val="1"/>
        </w:numPr>
        <w:spacing w:before="240" w:after="240"/>
        <w:rPr>
          <w:rFonts w:ascii="Times New Roman" w:eastAsia="Times New Roman" w:hAnsi="Times New Roman" w:cs="Times New Roman"/>
          <w:sz w:val="24"/>
          <w:szCs w:val="24"/>
        </w:rPr>
      </w:pPr>
      <w:r w:rsidRPr="0E7ADE8F">
        <w:rPr>
          <w:rFonts w:ascii="Times New Roman" w:eastAsia="Times New Roman" w:hAnsi="Times New Roman" w:cs="Times New Roman"/>
          <w:color w:val="000000" w:themeColor="text1"/>
          <w:sz w:val="24"/>
          <w:szCs w:val="24"/>
        </w:rPr>
        <w:t xml:space="preserve">Wellesley College. (2011). </w:t>
      </w:r>
      <w:r w:rsidRPr="0E7ADE8F">
        <w:rPr>
          <w:rFonts w:ascii="Times New Roman" w:eastAsia="Times New Roman" w:hAnsi="Times New Roman" w:cs="Times New Roman"/>
          <w:i/>
          <w:iCs/>
          <w:color w:val="000000" w:themeColor="text1"/>
          <w:sz w:val="24"/>
          <w:szCs w:val="24"/>
        </w:rPr>
        <w:t>Standard operating procedure for peroxide-forming chemicals</w:t>
      </w:r>
      <w:r w:rsidRPr="0E7ADE8F">
        <w:rPr>
          <w:rFonts w:ascii="Times New Roman" w:eastAsia="Times New Roman" w:hAnsi="Times New Roman" w:cs="Times New Roman"/>
          <w:color w:val="000000" w:themeColor="text1"/>
          <w:sz w:val="24"/>
          <w:szCs w:val="24"/>
        </w:rPr>
        <w:t xml:space="preserve">. </w:t>
      </w:r>
      <w:r w:rsidRPr="0E7ADE8F">
        <w:rPr>
          <w:rFonts w:ascii="Times New Roman" w:eastAsia="Times New Roman" w:hAnsi="Times New Roman" w:cs="Times New Roman"/>
          <w:sz w:val="24"/>
          <w:szCs w:val="24"/>
        </w:rPr>
        <w:t>https://www1.wellesley.edu/sites/default/files/assets/departments/ehs/files/sop_peroxides.pdf</w:t>
      </w:r>
    </w:p>
    <w:p w14:paraId="3B22E23D" w14:textId="03736908" w:rsidR="459B13FF" w:rsidRDefault="459B13FF" w:rsidP="0E7ADE8F">
      <w:pPr>
        <w:pStyle w:val="ListParagraph"/>
        <w:numPr>
          <w:ilvl w:val="0"/>
          <w:numId w:val="1"/>
        </w:numPr>
        <w:spacing w:before="240" w:after="240"/>
        <w:rPr>
          <w:rFonts w:ascii="Times New Roman" w:eastAsia="Times New Roman" w:hAnsi="Times New Roman" w:cs="Times New Roman"/>
          <w:sz w:val="24"/>
          <w:szCs w:val="24"/>
        </w:rPr>
      </w:pPr>
      <w:r w:rsidRPr="6A19C3E2">
        <w:rPr>
          <w:rFonts w:ascii="Times New Roman" w:eastAsia="Times New Roman" w:hAnsi="Times New Roman" w:cs="Times New Roman"/>
          <w:sz w:val="24"/>
          <w:szCs w:val="24"/>
        </w:rPr>
        <w:t>Texas Woman's University. (n.d.</w:t>
      </w:r>
      <w:r w:rsidR="2AF0E385" w:rsidRPr="6A19C3E2">
        <w:rPr>
          <w:rFonts w:ascii="Times New Roman" w:eastAsia="Times New Roman" w:hAnsi="Times New Roman" w:cs="Times New Roman"/>
          <w:sz w:val="24"/>
          <w:szCs w:val="24"/>
        </w:rPr>
        <w:t xml:space="preserve">) </w:t>
      </w:r>
      <w:r w:rsidRPr="6A19C3E2">
        <w:rPr>
          <w:rFonts w:ascii="Times New Roman" w:eastAsia="Times New Roman" w:hAnsi="Times New Roman" w:cs="Times New Roman"/>
          <w:i/>
          <w:iCs/>
          <w:sz w:val="24"/>
          <w:szCs w:val="24"/>
        </w:rPr>
        <w:t>Standard operating procedure: Peroxide forming chemicals</w:t>
      </w:r>
      <w:r w:rsidRPr="6A19C3E2">
        <w:rPr>
          <w:rFonts w:ascii="Times New Roman" w:eastAsia="Times New Roman" w:hAnsi="Times New Roman" w:cs="Times New Roman"/>
          <w:sz w:val="24"/>
          <w:szCs w:val="24"/>
        </w:rPr>
        <w:t xml:space="preserve">. </w:t>
      </w:r>
      <w:hyperlink r:id="rId11" w:history="1">
        <w:r w:rsidR="00C62AFE" w:rsidRPr="008165F2">
          <w:rPr>
            <w:rStyle w:val="Hyperlink"/>
            <w:rFonts w:ascii="Times New Roman" w:eastAsia="Times New Roman" w:hAnsi="Times New Roman" w:cs="Times New Roman"/>
            <w:sz w:val="24"/>
            <w:szCs w:val="24"/>
          </w:rPr>
          <w:t>https://twu.edu/media/documents/risk-management/Peroxide-Forming-Chemicals-SOP.pdf</w:t>
        </w:r>
      </w:hyperlink>
    </w:p>
    <w:p w14:paraId="6B3BC4F4" w14:textId="3CC78773" w:rsidR="00F52A39" w:rsidRDefault="00F52A39" w:rsidP="0E7ADE8F">
      <w:pPr>
        <w:pStyle w:val="ListParagraph"/>
        <w:numPr>
          <w:ilvl w:val="0"/>
          <w:numId w:val="1"/>
        </w:numPr>
        <w:spacing w:before="240" w:after="240"/>
        <w:rPr>
          <w:rFonts w:ascii="Times New Roman" w:eastAsia="Times New Roman" w:hAnsi="Times New Roman" w:cs="Times New Roman"/>
          <w:sz w:val="24"/>
          <w:szCs w:val="24"/>
        </w:rPr>
      </w:pPr>
      <w:r w:rsidRPr="00841A49">
        <w:rPr>
          <w:rFonts w:ascii="Times New Roman" w:eastAsia="Times New Roman" w:hAnsi="Times New Roman" w:cs="Times New Roman"/>
          <w:sz w:val="24"/>
          <w:szCs w:val="24"/>
        </w:rPr>
        <w:t>Health, Safety and Environment Office, The Hong Kong University of Science and Technology (</w:t>
      </w:r>
      <w:r>
        <w:rPr>
          <w:rFonts w:ascii="Times New Roman" w:eastAsia="Times New Roman" w:hAnsi="Times New Roman" w:cs="Times New Roman"/>
          <w:sz w:val="24"/>
          <w:szCs w:val="24"/>
        </w:rPr>
        <w:t>n.d.</w:t>
      </w:r>
      <w:r w:rsidRPr="00841A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84625">
        <w:rPr>
          <w:rFonts w:ascii="Times New Roman" w:eastAsia="Times New Roman" w:hAnsi="Times New Roman" w:cs="Times New Roman"/>
          <w:i/>
          <w:iCs/>
          <w:sz w:val="24"/>
          <w:szCs w:val="24"/>
        </w:rPr>
        <w:t>Classes of Peroxidable Chemicals</w:t>
      </w:r>
      <w:r w:rsidR="00884625" w:rsidRPr="00884625">
        <w:rPr>
          <w:rFonts w:ascii="Times New Roman" w:eastAsia="Times New Roman" w:hAnsi="Times New Roman" w:cs="Times New Roman"/>
          <w:i/>
          <w:iCs/>
          <w:sz w:val="24"/>
          <w:szCs w:val="24"/>
        </w:rPr>
        <w:t>.</w:t>
      </w:r>
      <w:r w:rsidR="00884625">
        <w:rPr>
          <w:rFonts w:ascii="Times New Roman" w:eastAsia="Times New Roman" w:hAnsi="Times New Roman" w:cs="Times New Roman"/>
          <w:sz w:val="24"/>
          <w:szCs w:val="24"/>
        </w:rPr>
        <w:t xml:space="preserve"> From </w:t>
      </w:r>
      <w:r w:rsidRPr="00F52A39">
        <w:rPr>
          <w:rFonts w:ascii="Times New Roman" w:eastAsia="Times New Roman" w:hAnsi="Times New Roman" w:cs="Times New Roman"/>
          <w:sz w:val="24"/>
          <w:szCs w:val="24"/>
        </w:rPr>
        <w:t>https://hseo.hkust.edu.hk/chem-info/peroxidizable-chemical/classes</w:t>
      </w:r>
    </w:p>
    <w:p w14:paraId="2FB8F075" w14:textId="33F39974" w:rsidR="00C62AFE" w:rsidRDefault="00966678" w:rsidP="0E7ADE8F">
      <w:pPr>
        <w:pStyle w:val="ListParagraph"/>
        <w:numPr>
          <w:ilvl w:val="0"/>
          <w:numId w:val="1"/>
        </w:numPr>
        <w:spacing w:before="240" w:after="240"/>
        <w:rPr>
          <w:rFonts w:ascii="Times New Roman" w:eastAsia="Times New Roman" w:hAnsi="Times New Roman" w:cs="Times New Roman"/>
          <w:sz w:val="24"/>
          <w:szCs w:val="24"/>
        </w:rPr>
      </w:pPr>
      <w:r w:rsidRPr="00841A49">
        <w:rPr>
          <w:rFonts w:ascii="Times New Roman" w:eastAsia="Times New Roman" w:hAnsi="Times New Roman" w:cs="Times New Roman"/>
          <w:sz w:val="24"/>
          <w:szCs w:val="24"/>
        </w:rPr>
        <w:t>Health, Safety and Environment Office, The Hong Kong University of Science and Technology (</w:t>
      </w:r>
      <w:r w:rsidR="00EC4FA3">
        <w:rPr>
          <w:rFonts w:ascii="Times New Roman" w:eastAsia="Times New Roman" w:hAnsi="Times New Roman" w:cs="Times New Roman"/>
          <w:sz w:val="24"/>
          <w:szCs w:val="24"/>
        </w:rPr>
        <w:t>n.d.</w:t>
      </w:r>
      <w:r w:rsidRPr="00841A49">
        <w:rPr>
          <w:rFonts w:ascii="Times New Roman" w:eastAsia="Times New Roman" w:hAnsi="Times New Roman" w:cs="Times New Roman"/>
          <w:sz w:val="24"/>
          <w:szCs w:val="24"/>
        </w:rPr>
        <w:t xml:space="preserve">). </w:t>
      </w:r>
      <w:r w:rsidR="00102765">
        <w:rPr>
          <w:rFonts w:ascii="Times New Roman" w:eastAsia="Times New Roman" w:hAnsi="Times New Roman" w:cs="Times New Roman"/>
          <w:i/>
          <w:iCs/>
          <w:sz w:val="24"/>
          <w:szCs w:val="24"/>
        </w:rPr>
        <w:t>Peroxidiz</w:t>
      </w:r>
      <w:r w:rsidR="00C72AE4">
        <w:rPr>
          <w:rFonts w:ascii="Times New Roman" w:eastAsia="Times New Roman" w:hAnsi="Times New Roman" w:cs="Times New Roman"/>
          <w:i/>
          <w:iCs/>
          <w:sz w:val="24"/>
          <w:szCs w:val="24"/>
        </w:rPr>
        <w:t>able Chemicals</w:t>
      </w:r>
      <w:r w:rsidRPr="00841A49">
        <w:rPr>
          <w:rFonts w:ascii="Times New Roman" w:eastAsia="Times New Roman" w:hAnsi="Times New Roman" w:cs="Times New Roman"/>
          <w:i/>
          <w:iCs/>
          <w:sz w:val="24"/>
          <w:szCs w:val="24"/>
        </w:rPr>
        <w:t xml:space="preserve">. </w:t>
      </w:r>
      <w:r w:rsidR="00613E74" w:rsidRPr="00613E74">
        <w:rPr>
          <w:rFonts w:ascii="Times New Roman" w:eastAsia="Times New Roman" w:hAnsi="Times New Roman" w:cs="Times New Roman"/>
          <w:sz w:val="24"/>
          <w:szCs w:val="24"/>
        </w:rPr>
        <w:t>F</w:t>
      </w:r>
      <w:r w:rsidRPr="00841A49">
        <w:rPr>
          <w:rFonts w:ascii="Times New Roman" w:eastAsia="Times New Roman" w:hAnsi="Times New Roman" w:cs="Times New Roman"/>
          <w:sz w:val="24"/>
          <w:szCs w:val="24"/>
        </w:rPr>
        <w:t>rom</w:t>
      </w:r>
      <w:r>
        <w:rPr>
          <w:rFonts w:ascii="Times New Roman" w:eastAsia="Times New Roman" w:hAnsi="Times New Roman" w:cs="Times New Roman"/>
          <w:sz w:val="24"/>
          <w:szCs w:val="24"/>
          <w:u w:val="single"/>
        </w:rPr>
        <w:t xml:space="preserve"> </w:t>
      </w:r>
      <w:hyperlink r:id="rId12" w:history="1">
        <w:r w:rsidR="00884625" w:rsidRPr="000557E1">
          <w:rPr>
            <w:rStyle w:val="Hyperlink"/>
            <w:rFonts w:ascii="Times New Roman" w:eastAsia="Times New Roman" w:hAnsi="Times New Roman" w:cs="Times New Roman"/>
            <w:sz w:val="24"/>
            <w:szCs w:val="24"/>
          </w:rPr>
          <w:t>https://hseo.hkust.edu.hk/chem-info/peroxide-chemicals</w:t>
        </w:r>
      </w:hyperlink>
    </w:p>
    <w:p w14:paraId="563315E4" w14:textId="14CD422F" w:rsidR="00884625" w:rsidRDefault="00884625" w:rsidP="0E7ADE8F">
      <w:pPr>
        <w:pStyle w:val="ListParagraph"/>
        <w:numPr>
          <w:ilvl w:val="0"/>
          <w:numId w:val="1"/>
        </w:numPr>
        <w:spacing w:before="240" w:after="240"/>
        <w:rPr>
          <w:rFonts w:ascii="Times New Roman" w:eastAsia="Times New Roman" w:hAnsi="Times New Roman" w:cs="Times New Roman"/>
          <w:sz w:val="24"/>
          <w:szCs w:val="24"/>
        </w:rPr>
      </w:pPr>
      <w:r w:rsidRPr="00841A49">
        <w:rPr>
          <w:rFonts w:ascii="Times New Roman" w:eastAsia="Times New Roman" w:hAnsi="Times New Roman" w:cs="Times New Roman"/>
          <w:sz w:val="24"/>
          <w:szCs w:val="24"/>
        </w:rPr>
        <w:t>Health, Safety and Environment Office, The Hong Kong University of Science and Technology (</w:t>
      </w:r>
      <w:r>
        <w:rPr>
          <w:rFonts w:ascii="Times New Roman" w:eastAsia="Times New Roman" w:hAnsi="Times New Roman" w:cs="Times New Roman"/>
          <w:sz w:val="24"/>
          <w:szCs w:val="24"/>
        </w:rPr>
        <w:t>n.d.</w:t>
      </w:r>
      <w:r w:rsidRPr="00841A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E5F7E">
        <w:rPr>
          <w:rFonts w:ascii="Times New Roman" w:eastAsia="Times New Roman" w:hAnsi="Times New Roman" w:cs="Times New Roman"/>
          <w:i/>
          <w:iCs/>
          <w:sz w:val="24"/>
          <w:szCs w:val="24"/>
        </w:rPr>
        <w:t xml:space="preserve">Method for Testing </w:t>
      </w:r>
      <w:r w:rsidR="00DE5F7E" w:rsidRPr="00DE5F7E">
        <w:rPr>
          <w:rFonts w:ascii="Times New Roman" w:eastAsia="Times New Roman" w:hAnsi="Times New Roman" w:cs="Times New Roman"/>
          <w:i/>
          <w:iCs/>
          <w:sz w:val="24"/>
          <w:szCs w:val="24"/>
        </w:rPr>
        <w:t>Organic</w:t>
      </w:r>
      <w:r w:rsidR="00DE5F7E">
        <w:rPr>
          <w:rFonts w:ascii="Times New Roman" w:eastAsia="Times New Roman" w:hAnsi="Times New Roman" w:cs="Times New Roman"/>
          <w:i/>
          <w:iCs/>
          <w:sz w:val="24"/>
          <w:szCs w:val="24"/>
        </w:rPr>
        <w:t xml:space="preserve"> Peroxides</w:t>
      </w:r>
      <w:r w:rsidRPr="00884625">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From </w:t>
      </w:r>
      <w:hyperlink r:id="rId13" w:history="1">
        <w:r w:rsidR="00DE5F7E" w:rsidRPr="000557E1">
          <w:rPr>
            <w:rStyle w:val="Hyperlink"/>
            <w:rFonts w:ascii="Times New Roman" w:eastAsia="Times New Roman" w:hAnsi="Times New Roman" w:cs="Times New Roman"/>
            <w:sz w:val="24"/>
            <w:szCs w:val="24"/>
          </w:rPr>
          <w:t>https://hseo.hkust.edu.hk/chem-info/peroxide-tests</w:t>
        </w:r>
      </w:hyperlink>
    </w:p>
    <w:p w14:paraId="3DED42AE" w14:textId="77777777" w:rsidR="00DE5F7E" w:rsidRDefault="00DE5F7E" w:rsidP="00DE5F7E">
      <w:pPr>
        <w:pStyle w:val="ListParagraph"/>
        <w:spacing w:before="240" w:after="240"/>
        <w:rPr>
          <w:rFonts w:ascii="Times New Roman" w:eastAsia="Times New Roman" w:hAnsi="Times New Roman" w:cs="Times New Roman"/>
          <w:sz w:val="24"/>
          <w:szCs w:val="24"/>
        </w:rPr>
      </w:pPr>
    </w:p>
    <w:p w14:paraId="0D066B89" w14:textId="4BE83737" w:rsidR="0E7ADE8F" w:rsidRDefault="0E7ADE8F" w:rsidP="0E7ADE8F">
      <w:pPr>
        <w:shd w:val="clear" w:color="auto" w:fill="FFFFFF" w:themeFill="background1"/>
        <w:spacing w:line="276" w:lineRule="auto"/>
        <w:rPr>
          <w:rFonts w:ascii="Times New Roman" w:eastAsia="Times New Roman" w:hAnsi="Times New Roman" w:cs="Times New Roman"/>
          <w:b/>
          <w:bCs/>
          <w:color w:val="000000" w:themeColor="text1"/>
          <w:sz w:val="24"/>
          <w:szCs w:val="24"/>
        </w:rPr>
      </w:pPr>
    </w:p>
    <w:sectPr w:rsidR="0E7ADE8F">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3B6FB" w14:textId="77777777" w:rsidR="00ED1312" w:rsidRDefault="00ED1312" w:rsidP="00321897">
      <w:pPr>
        <w:spacing w:after="0" w:line="240" w:lineRule="auto"/>
      </w:pPr>
      <w:r>
        <w:separator/>
      </w:r>
    </w:p>
  </w:endnote>
  <w:endnote w:type="continuationSeparator" w:id="0">
    <w:p w14:paraId="241EF814" w14:textId="77777777" w:rsidR="00ED1312" w:rsidRDefault="00ED1312"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EndPr/>
    <w:sdtContent>
      <w:sdt>
        <w:sdtPr>
          <w:id w:val="-1769616900"/>
          <w:docPartObj>
            <w:docPartGallery w:val="Page Numbers (Top of Page)"/>
            <w:docPartUnique/>
          </w:docPartObj>
        </w:sdtPr>
        <w:sdtEndPr/>
        <w:sdtContent>
          <w:p w14:paraId="444048ED" w14:textId="3A0701A4" w:rsidR="00321897" w:rsidRDefault="003218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142E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42E4">
              <w:rPr>
                <w:b/>
                <w:bCs/>
                <w:noProof/>
              </w:rPr>
              <w:t>3</w:t>
            </w:r>
            <w:r>
              <w:rPr>
                <w:b/>
                <w:bCs/>
                <w:sz w:val="24"/>
                <w:szCs w:val="24"/>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7943C" w14:textId="77777777" w:rsidR="00ED1312" w:rsidRDefault="00ED1312" w:rsidP="00321897">
      <w:pPr>
        <w:spacing w:after="0" w:line="240" w:lineRule="auto"/>
      </w:pPr>
      <w:r>
        <w:separator/>
      </w:r>
    </w:p>
  </w:footnote>
  <w:footnote w:type="continuationSeparator" w:id="0">
    <w:p w14:paraId="07733F34" w14:textId="77777777" w:rsidR="00ED1312" w:rsidRDefault="00ED1312"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iu1SZ8iY" int2:invalidationBookmarkName="" int2:hashCode="uIyUSC9qTHHMPh" int2:id="AbTWvoTe">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53FC"/>
    <w:multiLevelType w:val="hybridMultilevel"/>
    <w:tmpl w:val="5EC65FE8"/>
    <w:lvl w:ilvl="0" w:tplc="B2FAB9A4">
      <w:start w:val="1"/>
      <w:numFmt w:val="decimal"/>
      <w:lvlText w:val="%1."/>
      <w:lvlJc w:val="left"/>
      <w:pPr>
        <w:ind w:left="720" w:hanging="360"/>
      </w:pPr>
    </w:lvl>
    <w:lvl w:ilvl="1" w:tplc="5052C776">
      <w:start w:val="1"/>
      <w:numFmt w:val="lowerRoman"/>
      <w:lvlText w:val="%2."/>
      <w:lvlJc w:val="right"/>
      <w:pPr>
        <w:ind w:left="1440" w:hanging="360"/>
      </w:pPr>
    </w:lvl>
    <w:lvl w:ilvl="2" w:tplc="A0185EE2">
      <w:start w:val="1"/>
      <w:numFmt w:val="lowerRoman"/>
      <w:lvlText w:val="%3."/>
      <w:lvlJc w:val="right"/>
      <w:pPr>
        <w:ind w:left="2160" w:hanging="180"/>
      </w:pPr>
    </w:lvl>
    <w:lvl w:ilvl="3" w:tplc="8F2299B4">
      <w:start w:val="1"/>
      <w:numFmt w:val="decimal"/>
      <w:lvlText w:val="%4."/>
      <w:lvlJc w:val="left"/>
      <w:pPr>
        <w:ind w:left="2880" w:hanging="360"/>
      </w:pPr>
    </w:lvl>
    <w:lvl w:ilvl="4" w:tplc="3DE4D006">
      <w:start w:val="1"/>
      <w:numFmt w:val="lowerLetter"/>
      <w:lvlText w:val="%5."/>
      <w:lvlJc w:val="left"/>
      <w:pPr>
        <w:ind w:left="3600" w:hanging="360"/>
      </w:pPr>
    </w:lvl>
    <w:lvl w:ilvl="5" w:tplc="35F8C85A">
      <w:start w:val="1"/>
      <w:numFmt w:val="lowerRoman"/>
      <w:lvlText w:val="%6."/>
      <w:lvlJc w:val="right"/>
      <w:pPr>
        <w:ind w:left="4320" w:hanging="180"/>
      </w:pPr>
    </w:lvl>
    <w:lvl w:ilvl="6" w:tplc="D0F86E14">
      <w:start w:val="1"/>
      <w:numFmt w:val="decimal"/>
      <w:lvlText w:val="%7."/>
      <w:lvlJc w:val="left"/>
      <w:pPr>
        <w:ind w:left="5040" w:hanging="360"/>
      </w:pPr>
    </w:lvl>
    <w:lvl w:ilvl="7" w:tplc="6E8ED4A4">
      <w:start w:val="1"/>
      <w:numFmt w:val="lowerLetter"/>
      <w:lvlText w:val="%8."/>
      <w:lvlJc w:val="left"/>
      <w:pPr>
        <w:ind w:left="5760" w:hanging="360"/>
      </w:pPr>
    </w:lvl>
    <w:lvl w:ilvl="8" w:tplc="23C2486C">
      <w:start w:val="1"/>
      <w:numFmt w:val="lowerRoman"/>
      <w:lvlText w:val="%9."/>
      <w:lvlJc w:val="right"/>
      <w:pPr>
        <w:ind w:left="6480" w:hanging="180"/>
      </w:pPr>
    </w:lvl>
  </w:abstractNum>
  <w:abstractNum w:abstractNumId="1"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583480"/>
    <w:multiLevelType w:val="hybridMultilevel"/>
    <w:tmpl w:val="9116655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49F9248F"/>
    <w:multiLevelType w:val="hybridMultilevel"/>
    <w:tmpl w:val="647EBCE4"/>
    <w:lvl w:ilvl="0" w:tplc="3C090001">
      <w:start w:val="1"/>
      <w:numFmt w:val="bullet"/>
      <w:lvlText w:val=""/>
      <w:lvlJc w:val="left"/>
      <w:pPr>
        <w:ind w:left="1080" w:hanging="360"/>
      </w:pPr>
      <w:rPr>
        <w:rFonts w:ascii="Symbol" w:hAnsi="Symbol" w:hint="default"/>
      </w:rPr>
    </w:lvl>
    <w:lvl w:ilvl="1" w:tplc="3C090003">
      <w:start w:val="1"/>
      <w:numFmt w:val="bullet"/>
      <w:lvlText w:val="o"/>
      <w:lvlJc w:val="left"/>
      <w:pPr>
        <w:ind w:left="1800" w:hanging="360"/>
      </w:pPr>
      <w:rPr>
        <w:rFonts w:ascii="Courier New" w:hAnsi="Courier New" w:cs="Courier New" w:hint="default"/>
      </w:rPr>
    </w:lvl>
    <w:lvl w:ilvl="2" w:tplc="3C090005">
      <w:start w:val="1"/>
      <w:numFmt w:val="bullet"/>
      <w:lvlText w:val=""/>
      <w:lvlJc w:val="left"/>
      <w:pPr>
        <w:ind w:left="2520" w:hanging="360"/>
      </w:pPr>
      <w:rPr>
        <w:rFonts w:ascii="Wingdings" w:hAnsi="Wingdings" w:hint="default"/>
      </w:rPr>
    </w:lvl>
    <w:lvl w:ilvl="3" w:tplc="3C09000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4"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A79A1"/>
    <w:multiLevelType w:val="hybridMultilevel"/>
    <w:tmpl w:val="C09A78EE"/>
    <w:lvl w:ilvl="0" w:tplc="A030EADE">
      <w:start w:val="5"/>
      <w:numFmt w:val="decimal"/>
      <w:lvlText w:val="%1)"/>
      <w:lvlJc w:val="left"/>
      <w:pPr>
        <w:ind w:left="360" w:hanging="360"/>
      </w:pPr>
    </w:lvl>
    <w:lvl w:ilvl="1" w:tplc="0CFC774E">
      <w:start w:val="1"/>
      <w:numFmt w:val="lowerLetter"/>
      <w:lvlText w:val="%2."/>
      <w:lvlJc w:val="left"/>
      <w:pPr>
        <w:ind w:left="1440" w:hanging="360"/>
      </w:pPr>
    </w:lvl>
    <w:lvl w:ilvl="2" w:tplc="707CDACA">
      <w:start w:val="1"/>
      <w:numFmt w:val="lowerRoman"/>
      <w:lvlText w:val="%3."/>
      <w:lvlJc w:val="right"/>
      <w:pPr>
        <w:ind w:left="2160" w:hanging="180"/>
      </w:pPr>
    </w:lvl>
    <w:lvl w:ilvl="3" w:tplc="1DEE78CC">
      <w:start w:val="1"/>
      <w:numFmt w:val="decimal"/>
      <w:lvlText w:val="%4."/>
      <w:lvlJc w:val="left"/>
      <w:pPr>
        <w:ind w:left="2880" w:hanging="360"/>
      </w:pPr>
    </w:lvl>
    <w:lvl w:ilvl="4" w:tplc="CB307470">
      <w:start w:val="1"/>
      <w:numFmt w:val="lowerLetter"/>
      <w:lvlText w:val="%5."/>
      <w:lvlJc w:val="left"/>
      <w:pPr>
        <w:ind w:left="3600" w:hanging="360"/>
      </w:pPr>
    </w:lvl>
    <w:lvl w:ilvl="5" w:tplc="6A40B75E">
      <w:start w:val="1"/>
      <w:numFmt w:val="lowerRoman"/>
      <w:lvlText w:val="%6."/>
      <w:lvlJc w:val="right"/>
      <w:pPr>
        <w:ind w:left="4320" w:hanging="180"/>
      </w:pPr>
    </w:lvl>
    <w:lvl w:ilvl="6" w:tplc="37ECE916">
      <w:start w:val="1"/>
      <w:numFmt w:val="decimal"/>
      <w:lvlText w:val="%7."/>
      <w:lvlJc w:val="left"/>
      <w:pPr>
        <w:ind w:left="5040" w:hanging="360"/>
      </w:pPr>
    </w:lvl>
    <w:lvl w:ilvl="7" w:tplc="B9162104">
      <w:start w:val="1"/>
      <w:numFmt w:val="lowerLetter"/>
      <w:lvlText w:val="%8."/>
      <w:lvlJc w:val="left"/>
      <w:pPr>
        <w:ind w:left="5760" w:hanging="360"/>
      </w:pPr>
    </w:lvl>
    <w:lvl w:ilvl="8" w:tplc="13F2847C">
      <w:start w:val="1"/>
      <w:numFmt w:val="lowerRoman"/>
      <w:lvlText w:val="%9."/>
      <w:lvlJc w:val="right"/>
      <w:pPr>
        <w:ind w:left="6480" w:hanging="180"/>
      </w:pPr>
    </w:lvl>
  </w:abstractNum>
  <w:abstractNum w:abstractNumId="6" w15:restartNumberingAfterBreak="0">
    <w:nsid w:val="55378A28"/>
    <w:multiLevelType w:val="hybridMultilevel"/>
    <w:tmpl w:val="73CCFBE4"/>
    <w:lvl w:ilvl="0" w:tplc="145C6EB4">
      <w:start w:val="1"/>
      <w:numFmt w:val="bullet"/>
      <w:lvlText w:val=""/>
      <w:lvlJc w:val="left"/>
      <w:pPr>
        <w:ind w:left="1080" w:hanging="360"/>
      </w:pPr>
      <w:rPr>
        <w:rFonts w:ascii="Symbol" w:hAnsi="Symbol" w:hint="default"/>
      </w:rPr>
    </w:lvl>
    <w:lvl w:ilvl="1" w:tplc="7F3CA4FC">
      <w:start w:val="1"/>
      <w:numFmt w:val="bullet"/>
      <w:lvlText w:val="o"/>
      <w:lvlJc w:val="left"/>
      <w:pPr>
        <w:ind w:left="1800" w:hanging="360"/>
      </w:pPr>
      <w:rPr>
        <w:rFonts w:ascii="Courier New" w:hAnsi="Courier New" w:hint="default"/>
      </w:rPr>
    </w:lvl>
    <w:lvl w:ilvl="2" w:tplc="D84A2D5C">
      <w:start w:val="1"/>
      <w:numFmt w:val="bullet"/>
      <w:lvlText w:val=""/>
      <w:lvlJc w:val="left"/>
      <w:pPr>
        <w:ind w:left="2520" w:hanging="360"/>
      </w:pPr>
      <w:rPr>
        <w:rFonts w:ascii="Wingdings" w:hAnsi="Wingdings" w:hint="default"/>
      </w:rPr>
    </w:lvl>
    <w:lvl w:ilvl="3" w:tplc="7D64E718">
      <w:start w:val="1"/>
      <w:numFmt w:val="bullet"/>
      <w:lvlText w:val=""/>
      <w:lvlJc w:val="left"/>
      <w:pPr>
        <w:ind w:left="3240" w:hanging="360"/>
      </w:pPr>
      <w:rPr>
        <w:rFonts w:ascii="Symbol" w:hAnsi="Symbol" w:hint="default"/>
      </w:rPr>
    </w:lvl>
    <w:lvl w:ilvl="4" w:tplc="01D80CA6">
      <w:start w:val="1"/>
      <w:numFmt w:val="bullet"/>
      <w:lvlText w:val="o"/>
      <w:lvlJc w:val="left"/>
      <w:pPr>
        <w:ind w:left="3960" w:hanging="360"/>
      </w:pPr>
      <w:rPr>
        <w:rFonts w:ascii="Courier New" w:hAnsi="Courier New" w:hint="default"/>
      </w:rPr>
    </w:lvl>
    <w:lvl w:ilvl="5" w:tplc="B00419DC">
      <w:start w:val="1"/>
      <w:numFmt w:val="bullet"/>
      <w:lvlText w:val=""/>
      <w:lvlJc w:val="left"/>
      <w:pPr>
        <w:ind w:left="4680" w:hanging="360"/>
      </w:pPr>
      <w:rPr>
        <w:rFonts w:ascii="Wingdings" w:hAnsi="Wingdings" w:hint="default"/>
      </w:rPr>
    </w:lvl>
    <w:lvl w:ilvl="6" w:tplc="5A3621CC">
      <w:start w:val="1"/>
      <w:numFmt w:val="bullet"/>
      <w:lvlText w:val=""/>
      <w:lvlJc w:val="left"/>
      <w:pPr>
        <w:ind w:left="5400" w:hanging="360"/>
      </w:pPr>
      <w:rPr>
        <w:rFonts w:ascii="Symbol" w:hAnsi="Symbol" w:hint="default"/>
      </w:rPr>
    </w:lvl>
    <w:lvl w:ilvl="7" w:tplc="0F684A8E">
      <w:start w:val="1"/>
      <w:numFmt w:val="bullet"/>
      <w:lvlText w:val="o"/>
      <w:lvlJc w:val="left"/>
      <w:pPr>
        <w:ind w:left="6120" w:hanging="360"/>
      </w:pPr>
      <w:rPr>
        <w:rFonts w:ascii="Courier New" w:hAnsi="Courier New" w:hint="default"/>
      </w:rPr>
    </w:lvl>
    <w:lvl w:ilvl="8" w:tplc="BB9038B0">
      <w:start w:val="1"/>
      <w:numFmt w:val="bullet"/>
      <w:lvlText w:val=""/>
      <w:lvlJc w:val="left"/>
      <w:pPr>
        <w:ind w:left="6840" w:hanging="360"/>
      </w:pPr>
      <w:rPr>
        <w:rFonts w:ascii="Wingdings" w:hAnsi="Wingdings" w:hint="default"/>
      </w:rPr>
    </w:lvl>
  </w:abstractNum>
  <w:abstractNum w:abstractNumId="7" w15:restartNumberingAfterBreak="0">
    <w:nsid w:val="58E33DA0"/>
    <w:multiLevelType w:val="hybridMultilevel"/>
    <w:tmpl w:val="E54080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C63163"/>
    <w:multiLevelType w:val="hybridMultilevel"/>
    <w:tmpl w:val="C952C9B2"/>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9" w15:restartNumberingAfterBreak="0">
    <w:nsid w:val="676F68B6"/>
    <w:multiLevelType w:val="hybridMultilevel"/>
    <w:tmpl w:val="FE6E4E70"/>
    <w:lvl w:ilvl="0" w:tplc="3C090001">
      <w:start w:val="1"/>
      <w:numFmt w:val="bullet"/>
      <w:lvlText w:val=""/>
      <w:lvlJc w:val="left"/>
      <w:pPr>
        <w:ind w:left="1080" w:hanging="360"/>
      </w:pPr>
      <w:rPr>
        <w:rFonts w:ascii="Symbol" w:hAnsi="Symbol" w:hint="default"/>
      </w:rPr>
    </w:lvl>
    <w:lvl w:ilvl="1" w:tplc="FFFFFFFF">
      <w:start w:val="1"/>
      <w:numFmt w:val="lowerRoman"/>
      <w:lvlText w:val="%2."/>
      <w:lvlJc w:val="righ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68567AAA"/>
    <w:multiLevelType w:val="hybridMultilevel"/>
    <w:tmpl w:val="3D3ED464"/>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1" w15:restartNumberingAfterBreak="0">
    <w:nsid w:val="6A71EA4D"/>
    <w:multiLevelType w:val="hybridMultilevel"/>
    <w:tmpl w:val="F6361E1C"/>
    <w:lvl w:ilvl="0" w:tplc="90EE5DD8">
      <w:start w:val="1"/>
      <w:numFmt w:val="bullet"/>
      <w:lvlText w:val=""/>
      <w:lvlJc w:val="left"/>
      <w:pPr>
        <w:ind w:left="720" w:hanging="360"/>
      </w:pPr>
      <w:rPr>
        <w:rFonts w:ascii="Symbol" w:hAnsi="Symbol" w:hint="default"/>
      </w:rPr>
    </w:lvl>
    <w:lvl w:ilvl="1" w:tplc="7C6CA51C">
      <w:start w:val="1"/>
      <w:numFmt w:val="bullet"/>
      <w:lvlText w:val="o"/>
      <w:lvlJc w:val="left"/>
      <w:pPr>
        <w:ind w:left="1440" w:hanging="360"/>
      </w:pPr>
      <w:rPr>
        <w:rFonts w:ascii="Courier New" w:hAnsi="Courier New" w:hint="default"/>
      </w:rPr>
    </w:lvl>
    <w:lvl w:ilvl="2" w:tplc="B89855A2">
      <w:start w:val="1"/>
      <w:numFmt w:val="bullet"/>
      <w:lvlText w:val=""/>
      <w:lvlJc w:val="left"/>
      <w:pPr>
        <w:ind w:left="2160" w:hanging="360"/>
      </w:pPr>
      <w:rPr>
        <w:rFonts w:ascii="Wingdings" w:hAnsi="Wingdings" w:hint="default"/>
      </w:rPr>
    </w:lvl>
    <w:lvl w:ilvl="3" w:tplc="7960F75E">
      <w:start w:val="1"/>
      <w:numFmt w:val="bullet"/>
      <w:lvlText w:val=""/>
      <w:lvlJc w:val="left"/>
      <w:pPr>
        <w:ind w:left="2880" w:hanging="360"/>
      </w:pPr>
      <w:rPr>
        <w:rFonts w:ascii="Symbol" w:hAnsi="Symbol" w:hint="default"/>
      </w:rPr>
    </w:lvl>
    <w:lvl w:ilvl="4" w:tplc="6706B9A4">
      <w:start w:val="1"/>
      <w:numFmt w:val="bullet"/>
      <w:lvlText w:val="o"/>
      <w:lvlJc w:val="left"/>
      <w:pPr>
        <w:ind w:left="3600" w:hanging="360"/>
      </w:pPr>
      <w:rPr>
        <w:rFonts w:ascii="Courier New" w:hAnsi="Courier New" w:hint="default"/>
      </w:rPr>
    </w:lvl>
    <w:lvl w:ilvl="5" w:tplc="72080CB6">
      <w:start w:val="1"/>
      <w:numFmt w:val="bullet"/>
      <w:lvlText w:val=""/>
      <w:lvlJc w:val="left"/>
      <w:pPr>
        <w:ind w:left="4320" w:hanging="360"/>
      </w:pPr>
      <w:rPr>
        <w:rFonts w:ascii="Wingdings" w:hAnsi="Wingdings" w:hint="default"/>
      </w:rPr>
    </w:lvl>
    <w:lvl w:ilvl="6" w:tplc="E1564610">
      <w:start w:val="1"/>
      <w:numFmt w:val="bullet"/>
      <w:lvlText w:val=""/>
      <w:lvlJc w:val="left"/>
      <w:pPr>
        <w:ind w:left="5040" w:hanging="360"/>
      </w:pPr>
      <w:rPr>
        <w:rFonts w:ascii="Symbol" w:hAnsi="Symbol" w:hint="default"/>
      </w:rPr>
    </w:lvl>
    <w:lvl w:ilvl="7" w:tplc="428A0CC0">
      <w:start w:val="1"/>
      <w:numFmt w:val="bullet"/>
      <w:lvlText w:val="o"/>
      <w:lvlJc w:val="left"/>
      <w:pPr>
        <w:ind w:left="5760" w:hanging="360"/>
      </w:pPr>
      <w:rPr>
        <w:rFonts w:ascii="Courier New" w:hAnsi="Courier New" w:hint="default"/>
      </w:rPr>
    </w:lvl>
    <w:lvl w:ilvl="8" w:tplc="5BDEDBEE">
      <w:start w:val="1"/>
      <w:numFmt w:val="bullet"/>
      <w:lvlText w:val=""/>
      <w:lvlJc w:val="left"/>
      <w:pPr>
        <w:ind w:left="6480" w:hanging="360"/>
      </w:pPr>
      <w:rPr>
        <w:rFonts w:ascii="Wingdings" w:hAnsi="Wingdings" w:hint="default"/>
      </w:rPr>
    </w:lvl>
  </w:abstractNum>
  <w:num w:numId="1" w16cid:durableId="1970279293">
    <w:abstractNumId w:val="11"/>
  </w:num>
  <w:num w:numId="2" w16cid:durableId="1359161480">
    <w:abstractNumId w:val="5"/>
  </w:num>
  <w:num w:numId="3" w16cid:durableId="1388069592">
    <w:abstractNumId w:val="6"/>
  </w:num>
  <w:num w:numId="4" w16cid:durableId="2032564662">
    <w:abstractNumId w:val="0"/>
  </w:num>
  <w:num w:numId="5" w16cid:durableId="2008240605">
    <w:abstractNumId w:val="4"/>
  </w:num>
  <w:num w:numId="6" w16cid:durableId="982734644">
    <w:abstractNumId w:val="1"/>
  </w:num>
  <w:num w:numId="7" w16cid:durableId="1126630057">
    <w:abstractNumId w:val="7"/>
  </w:num>
  <w:num w:numId="8" w16cid:durableId="1760129680">
    <w:abstractNumId w:val="3"/>
  </w:num>
  <w:num w:numId="9" w16cid:durableId="1842965249">
    <w:abstractNumId w:val="8"/>
  </w:num>
  <w:num w:numId="10" w16cid:durableId="1423063330">
    <w:abstractNumId w:val="9"/>
  </w:num>
  <w:num w:numId="11" w16cid:durableId="741803640">
    <w:abstractNumId w:val="2"/>
  </w:num>
  <w:num w:numId="12" w16cid:durableId="18807068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2NjC2MDY1tjAxNzJQ0lEKTi0uzszPAykwrAUAcYc1bSwAAAA="/>
  </w:docVars>
  <w:rsids>
    <w:rsidRoot w:val="00302CBC"/>
    <w:rsid w:val="0000042B"/>
    <w:rsid w:val="00000A7A"/>
    <w:rsid w:val="00000EB6"/>
    <w:rsid w:val="00002647"/>
    <w:rsid w:val="0000297C"/>
    <w:rsid w:val="000044FB"/>
    <w:rsid w:val="00004EE8"/>
    <w:rsid w:val="00005EB0"/>
    <w:rsid w:val="00012C97"/>
    <w:rsid w:val="00012FB8"/>
    <w:rsid w:val="000136BD"/>
    <w:rsid w:val="00014935"/>
    <w:rsid w:val="0001536F"/>
    <w:rsid w:val="0001636C"/>
    <w:rsid w:val="00016D9E"/>
    <w:rsid w:val="00017259"/>
    <w:rsid w:val="00020ED5"/>
    <w:rsid w:val="000225F9"/>
    <w:rsid w:val="000227AF"/>
    <w:rsid w:val="00023D51"/>
    <w:rsid w:val="00024D04"/>
    <w:rsid w:val="00025A59"/>
    <w:rsid w:val="00025B05"/>
    <w:rsid w:val="000267C4"/>
    <w:rsid w:val="000279DB"/>
    <w:rsid w:val="00030A2C"/>
    <w:rsid w:val="0003126B"/>
    <w:rsid w:val="00032082"/>
    <w:rsid w:val="000407C7"/>
    <w:rsid w:val="0004168B"/>
    <w:rsid w:val="00052A0B"/>
    <w:rsid w:val="00054DC9"/>
    <w:rsid w:val="0005694A"/>
    <w:rsid w:val="00057D29"/>
    <w:rsid w:val="000612A4"/>
    <w:rsid w:val="00062E29"/>
    <w:rsid w:val="0007126C"/>
    <w:rsid w:val="000718C0"/>
    <w:rsid w:val="000732CA"/>
    <w:rsid w:val="000745EE"/>
    <w:rsid w:val="00080954"/>
    <w:rsid w:val="000816A3"/>
    <w:rsid w:val="00083012"/>
    <w:rsid w:val="0008459F"/>
    <w:rsid w:val="000846FC"/>
    <w:rsid w:val="000860B7"/>
    <w:rsid w:val="000863BD"/>
    <w:rsid w:val="0008699E"/>
    <w:rsid w:val="00086C7E"/>
    <w:rsid w:val="00092854"/>
    <w:rsid w:val="00092FE1"/>
    <w:rsid w:val="0009318F"/>
    <w:rsid w:val="00093DFF"/>
    <w:rsid w:val="000952E6"/>
    <w:rsid w:val="000A44B4"/>
    <w:rsid w:val="000A4D79"/>
    <w:rsid w:val="000A5848"/>
    <w:rsid w:val="000A753E"/>
    <w:rsid w:val="000A75CB"/>
    <w:rsid w:val="000B0B94"/>
    <w:rsid w:val="000B4498"/>
    <w:rsid w:val="000B5D0C"/>
    <w:rsid w:val="000B6E26"/>
    <w:rsid w:val="000B727B"/>
    <w:rsid w:val="000B77B2"/>
    <w:rsid w:val="000C1679"/>
    <w:rsid w:val="000C586B"/>
    <w:rsid w:val="000C5875"/>
    <w:rsid w:val="000C5C37"/>
    <w:rsid w:val="000C7CD0"/>
    <w:rsid w:val="000D0191"/>
    <w:rsid w:val="000D2BEE"/>
    <w:rsid w:val="000D4CD5"/>
    <w:rsid w:val="000D54AE"/>
    <w:rsid w:val="000D555D"/>
    <w:rsid w:val="000D68DF"/>
    <w:rsid w:val="000D7B78"/>
    <w:rsid w:val="000E0361"/>
    <w:rsid w:val="000E1CF1"/>
    <w:rsid w:val="000E392B"/>
    <w:rsid w:val="000E5CAE"/>
    <w:rsid w:val="000E5FA6"/>
    <w:rsid w:val="000E697F"/>
    <w:rsid w:val="000E7700"/>
    <w:rsid w:val="000F0C3D"/>
    <w:rsid w:val="000F4BA4"/>
    <w:rsid w:val="000F5A4D"/>
    <w:rsid w:val="000F5C68"/>
    <w:rsid w:val="001018E2"/>
    <w:rsid w:val="0010275E"/>
    <w:rsid w:val="00102765"/>
    <w:rsid w:val="0010707E"/>
    <w:rsid w:val="0011166F"/>
    <w:rsid w:val="00112B3C"/>
    <w:rsid w:val="00113B5F"/>
    <w:rsid w:val="00114168"/>
    <w:rsid w:val="0011577B"/>
    <w:rsid w:val="00115786"/>
    <w:rsid w:val="0012176C"/>
    <w:rsid w:val="001225DD"/>
    <w:rsid w:val="001234F6"/>
    <w:rsid w:val="00130EC9"/>
    <w:rsid w:val="0013B6A0"/>
    <w:rsid w:val="00141527"/>
    <w:rsid w:val="00141EFD"/>
    <w:rsid w:val="001427C8"/>
    <w:rsid w:val="00144FE5"/>
    <w:rsid w:val="001456F6"/>
    <w:rsid w:val="00162882"/>
    <w:rsid w:val="001643F9"/>
    <w:rsid w:val="00166CC8"/>
    <w:rsid w:val="001673E8"/>
    <w:rsid w:val="00170294"/>
    <w:rsid w:val="00172D88"/>
    <w:rsid w:val="00175C1B"/>
    <w:rsid w:val="00176C68"/>
    <w:rsid w:val="00177C0A"/>
    <w:rsid w:val="001831F0"/>
    <w:rsid w:val="0018394B"/>
    <w:rsid w:val="001843F1"/>
    <w:rsid w:val="001853B4"/>
    <w:rsid w:val="0018575E"/>
    <w:rsid w:val="00185EC2"/>
    <w:rsid w:val="00192722"/>
    <w:rsid w:val="00194991"/>
    <w:rsid w:val="0019578D"/>
    <w:rsid w:val="001A2B1D"/>
    <w:rsid w:val="001A5FF3"/>
    <w:rsid w:val="001B0AAC"/>
    <w:rsid w:val="001B22D3"/>
    <w:rsid w:val="001B644F"/>
    <w:rsid w:val="001B6829"/>
    <w:rsid w:val="001B7290"/>
    <w:rsid w:val="001C3534"/>
    <w:rsid w:val="001D0D44"/>
    <w:rsid w:val="001D21F3"/>
    <w:rsid w:val="001D3193"/>
    <w:rsid w:val="001D4DD4"/>
    <w:rsid w:val="001D8293"/>
    <w:rsid w:val="001E1693"/>
    <w:rsid w:val="001E1B31"/>
    <w:rsid w:val="001E380E"/>
    <w:rsid w:val="001E5000"/>
    <w:rsid w:val="001E70FD"/>
    <w:rsid w:val="001F2B52"/>
    <w:rsid w:val="001F6C7F"/>
    <w:rsid w:val="001F7290"/>
    <w:rsid w:val="001F7650"/>
    <w:rsid w:val="00200C3E"/>
    <w:rsid w:val="0020162A"/>
    <w:rsid w:val="00203BFC"/>
    <w:rsid w:val="00206580"/>
    <w:rsid w:val="00207666"/>
    <w:rsid w:val="00211259"/>
    <w:rsid w:val="00211754"/>
    <w:rsid w:val="00211F9A"/>
    <w:rsid w:val="002134B2"/>
    <w:rsid w:val="002136D6"/>
    <w:rsid w:val="00215BC2"/>
    <w:rsid w:val="002167BB"/>
    <w:rsid w:val="002176DF"/>
    <w:rsid w:val="00221054"/>
    <w:rsid w:val="002234C5"/>
    <w:rsid w:val="00227CE3"/>
    <w:rsid w:val="00233EED"/>
    <w:rsid w:val="002346FE"/>
    <w:rsid w:val="00234F0F"/>
    <w:rsid w:val="00236C4E"/>
    <w:rsid w:val="00237AD6"/>
    <w:rsid w:val="00241D44"/>
    <w:rsid w:val="00242672"/>
    <w:rsid w:val="00245706"/>
    <w:rsid w:val="002461BA"/>
    <w:rsid w:val="002464AC"/>
    <w:rsid w:val="002469FC"/>
    <w:rsid w:val="002528C6"/>
    <w:rsid w:val="00254D94"/>
    <w:rsid w:val="00262C2E"/>
    <w:rsid w:val="00263591"/>
    <w:rsid w:val="00263DC7"/>
    <w:rsid w:val="00266E5E"/>
    <w:rsid w:val="00266F00"/>
    <w:rsid w:val="00267528"/>
    <w:rsid w:val="002711BA"/>
    <w:rsid w:val="002722B3"/>
    <w:rsid w:val="002727C3"/>
    <w:rsid w:val="00275987"/>
    <w:rsid w:val="00275CBD"/>
    <w:rsid w:val="002760FB"/>
    <w:rsid w:val="00283A67"/>
    <w:rsid w:val="00285A4A"/>
    <w:rsid w:val="002861F3"/>
    <w:rsid w:val="00286674"/>
    <w:rsid w:val="00291A28"/>
    <w:rsid w:val="00294128"/>
    <w:rsid w:val="00294ED5"/>
    <w:rsid w:val="00296410"/>
    <w:rsid w:val="0029769B"/>
    <w:rsid w:val="00297F3B"/>
    <w:rsid w:val="002A1FA7"/>
    <w:rsid w:val="002A6CAA"/>
    <w:rsid w:val="002A6F8C"/>
    <w:rsid w:val="002A7532"/>
    <w:rsid w:val="002A799E"/>
    <w:rsid w:val="002B1D72"/>
    <w:rsid w:val="002B6DF0"/>
    <w:rsid w:val="002B762B"/>
    <w:rsid w:val="002C3228"/>
    <w:rsid w:val="002C3364"/>
    <w:rsid w:val="002C3704"/>
    <w:rsid w:val="002C6390"/>
    <w:rsid w:val="002C704D"/>
    <w:rsid w:val="002C727E"/>
    <w:rsid w:val="002C83BE"/>
    <w:rsid w:val="002D04C9"/>
    <w:rsid w:val="002D2552"/>
    <w:rsid w:val="002E112E"/>
    <w:rsid w:val="002E4065"/>
    <w:rsid w:val="002E468D"/>
    <w:rsid w:val="002E5188"/>
    <w:rsid w:val="002E5F9B"/>
    <w:rsid w:val="002E66BC"/>
    <w:rsid w:val="002F4A18"/>
    <w:rsid w:val="00301D3F"/>
    <w:rsid w:val="00302672"/>
    <w:rsid w:val="00302CBC"/>
    <w:rsid w:val="00302CCE"/>
    <w:rsid w:val="0030441C"/>
    <w:rsid w:val="003063B9"/>
    <w:rsid w:val="003159F1"/>
    <w:rsid w:val="00316C7B"/>
    <w:rsid w:val="00321897"/>
    <w:rsid w:val="00321B4E"/>
    <w:rsid w:val="00321EF1"/>
    <w:rsid w:val="0032439C"/>
    <w:rsid w:val="00327C0F"/>
    <w:rsid w:val="003300B2"/>
    <w:rsid w:val="00332ECE"/>
    <w:rsid w:val="00333E12"/>
    <w:rsid w:val="00334111"/>
    <w:rsid w:val="00335548"/>
    <w:rsid w:val="00343AA0"/>
    <w:rsid w:val="00346B8B"/>
    <w:rsid w:val="0035184F"/>
    <w:rsid w:val="00351DD3"/>
    <w:rsid w:val="00354A56"/>
    <w:rsid w:val="003552C0"/>
    <w:rsid w:val="0036719C"/>
    <w:rsid w:val="0036792E"/>
    <w:rsid w:val="00367C9C"/>
    <w:rsid w:val="0037012E"/>
    <w:rsid w:val="0037059B"/>
    <w:rsid w:val="00370CDA"/>
    <w:rsid w:val="003711A8"/>
    <w:rsid w:val="0038157B"/>
    <w:rsid w:val="00384BD2"/>
    <w:rsid w:val="0038736E"/>
    <w:rsid w:val="003879C9"/>
    <w:rsid w:val="003912E5"/>
    <w:rsid w:val="00395239"/>
    <w:rsid w:val="00395943"/>
    <w:rsid w:val="0039617F"/>
    <w:rsid w:val="00397575"/>
    <w:rsid w:val="003A179A"/>
    <w:rsid w:val="003A5D1F"/>
    <w:rsid w:val="003A60E7"/>
    <w:rsid w:val="003B268D"/>
    <w:rsid w:val="003B459D"/>
    <w:rsid w:val="003C224A"/>
    <w:rsid w:val="003C2EBE"/>
    <w:rsid w:val="003C6673"/>
    <w:rsid w:val="003C6D10"/>
    <w:rsid w:val="003C7727"/>
    <w:rsid w:val="003D0146"/>
    <w:rsid w:val="003D087F"/>
    <w:rsid w:val="003D253F"/>
    <w:rsid w:val="003D3C51"/>
    <w:rsid w:val="003D46B6"/>
    <w:rsid w:val="003D57E9"/>
    <w:rsid w:val="003D73B8"/>
    <w:rsid w:val="003E0F86"/>
    <w:rsid w:val="003E1223"/>
    <w:rsid w:val="003E129D"/>
    <w:rsid w:val="003E1BDD"/>
    <w:rsid w:val="003E47C2"/>
    <w:rsid w:val="003F322C"/>
    <w:rsid w:val="003F53A6"/>
    <w:rsid w:val="00402596"/>
    <w:rsid w:val="00402F09"/>
    <w:rsid w:val="004040E7"/>
    <w:rsid w:val="004049B9"/>
    <w:rsid w:val="004076D3"/>
    <w:rsid w:val="00407FD7"/>
    <w:rsid w:val="0040ED0B"/>
    <w:rsid w:val="00411AA6"/>
    <w:rsid w:val="00414CCE"/>
    <w:rsid w:val="00415191"/>
    <w:rsid w:val="00416BFD"/>
    <w:rsid w:val="00426C1A"/>
    <w:rsid w:val="00432BCA"/>
    <w:rsid w:val="004341BA"/>
    <w:rsid w:val="004350E2"/>
    <w:rsid w:val="00435AC2"/>
    <w:rsid w:val="00436E3E"/>
    <w:rsid w:val="00436E55"/>
    <w:rsid w:val="0044226F"/>
    <w:rsid w:val="004444AD"/>
    <w:rsid w:val="00444F93"/>
    <w:rsid w:val="00447677"/>
    <w:rsid w:val="00447F99"/>
    <w:rsid w:val="004514C1"/>
    <w:rsid w:val="004520A4"/>
    <w:rsid w:val="00454096"/>
    <w:rsid w:val="00454F99"/>
    <w:rsid w:val="0045607B"/>
    <w:rsid w:val="0045718D"/>
    <w:rsid w:val="00457311"/>
    <w:rsid w:val="004574E3"/>
    <w:rsid w:val="00462027"/>
    <w:rsid w:val="00462067"/>
    <w:rsid w:val="00462CD7"/>
    <w:rsid w:val="0046678C"/>
    <w:rsid w:val="004709D5"/>
    <w:rsid w:val="00471763"/>
    <w:rsid w:val="00471B6B"/>
    <w:rsid w:val="004773B0"/>
    <w:rsid w:val="0047D5B1"/>
    <w:rsid w:val="004870B0"/>
    <w:rsid w:val="004933CF"/>
    <w:rsid w:val="00495241"/>
    <w:rsid w:val="004954A6"/>
    <w:rsid w:val="004A0949"/>
    <w:rsid w:val="004A12C8"/>
    <w:rsid w:val="004A542F"/>
    <w:rsid w:val="004A75F2"/>
    <w:rsid w:val="004B1E71"/>
    <w:rsid w:val="004B5D42"/>
    <w:rsid w:val="004B5F48"/>
    <w:rsid w:val="004B6277"/>
    <w:rsid w:val="004B7B6A"/>
    <w:rsid w:val="004C100A"/>
    <w:rsid w:val="004C73D2"/>
    <w:rsid w:val="004C79FF"/>
    <w:rsid w:val="004D1F6E"/>
    <w:rsid w:val="004D3492"/>
    <w:rsid w:val="004D6167"/>
    <w:rsid w:val="004D76A2"/>
    <w:rsid w:val="004D7FBD"/>
    <w:rsid w:val="004E3901"/>
    <w:rsid w:val="004E412C"/>
    <w:rsid w:val="004F1C7E"/>
    <w:rsid w:val="004F39AC"/>
    <w:rsid w:val="004F47BD"/>
    <w:rsid w:val="004F4FEF"/>
    <w:rsid w:val="004F6F86"/>
    <w:rsid w:val="004F79EC"/>
    <w:rsid w:val="005000C6"/>
    <w:rsid w:val="005021E2"/>
    <w:rsid w:val="00502B31"/>
    <w:rsid w:val="00502C46"/>
    <w:rsid w:val="0050672F"/>
    <w:rsid w:val="0050708E"/>
    <w:rsid w:val="00507994"/>
    <w:rsid w:val="00507D30"/>
    <w:rsid w:val="005148B8"/>
    <w:rsid w:val="0051525F"/>
    <w:rsid w:val="00516607"/>
    <w:rsid w:val="00520F4A"/>
    <w:rsid w:val="005211CB"/>
    <w:rsid w:val="0052345F"/>
    <w:rsid w:val="005304B2"/>
    <w:rsid w:val="00534B89"/>
    <w:rsid w:val="00537509"/>
    <w:rsid w:val="00537828"/>
    <w:rsid w:val="00537B41"/>
    <w:rsid w:val="00537D54"/>
    <w:rsid w:val="005401D6"/>
    <w:rsid w:val="00542157"/>
    <w:rsid w:val="00543A90"/>
    <w:rsid w:val="005455FE"/>
    <w:rsid w:val="005467B0"/>
    <w:rsid w:val="0054757D"/>
    <w:rsid w:val="00547686"/>
    <w:rsid w:val="00552504"/>
    <w:rsid w:val="005554DB"/>
    <w:rsid w:val="0055FFA8"/>
    <w:rsid w:val="00560D5B"/>
    <w:rsid w:val="005706EF"/>
    <w:rsid w:val="00571AE4"/>
    <w:rsid w:val="00571B5A"/>
    <w:rsid w:val="00571D54"/>
    <w:rsid w:val="00580409"/>
    <w:rsid w:val="00581EFD"/>
    <w:rsid w:val="00582AC9"/>
    <w:rsid w:val="005838BA"/>
    <w:rsid w:val="00586808"/>
    <w:rsid w:val="00590C39"/>
    <w:rsid w:val="00591393"/>
    <w:rsid w:val="005921B1"/>
    <w:rsid w:val="005928D0"/>
    <w:rsid w:val="00594C0D"/>
    <w:rsid w:val="00596187"/>
    <w:rsid w:val="00597140"/>
    <w:rsid w:val="005A0F80"/>
    <w:rsid w:val="005A17A3"/>
    <w:rsid w:val="005A3D76"/>
    <w:rsid w:val="005A3FAD"/>
    <w:rsid w:val="005A4CEA"/>
    <w:rsid w:val="005B0C44"/>
    <w:rsid w:val="005B516D"/>
    <w:rsid w:val="005B5C08"/>
    <w:rsid w:val="005B5DD3"/>
    <w:rsid w:val="005B646E"/>
    <w:rsid w:val="005C4C48"/>
    <w:rsid w:val="005C61C2"/>
    <w:rsid w:val="005D2884"/>
    <w:rsid w:val="005D331E"/>
    <w:rsid w:val="005D3D36"/>
    <w:rsid w:val="005D6E13"/>
    <w:rsid w:val="005E26CB"/>
    <w:rsid w:val="005E2F06"/>
    <w:rsid w:val="005E39E7"/>
    <w:rsid w:val="005E3A17"/>
    <w:rsid w:val="005E5092"/>
    <w:rsid w:val="005E635A"/>
    <w:rsid w:val="005E65E0"/>
    <w:rsid w:val="005E71DA"/>
    <w:rsid w:val="005F180F"/>
    <w:rsid w:val="005F2956"/>
    <w:rsid w:val="005F3FDE"/>
    <w:rsid w:val="005F4465"/>
    <w:rsid w:val="005F5486"/>
    <w:rsid w:val="005F6ABA"/>
    <w:rsid w:val="005F6EF0"/>
    <w:rsid w:val="00600E5F"/>
    <w:rsid w:val="006028FB"/>
    <w:rsid w:val="00606B85"/>
    <w:rsid w:val="00610572"/>
    <w:rsid w:val="006110FE"/>
    <w:rsid w:val="006122EF"/>
    <w:rsid w:val="00613E74"/>
    <w:rsid w:val="006240A4"/>
    <w:rsid w:val="00624809"/>
    <w:rsid w:val="006269E4"/>
    <w:rsid w:val="00634511"/>
    <w:rsid w:val="0063503F"/>
    <w:rsid w:val="006367AA"/>
    <w:rsid w:val="00637CA1"/>
    <w:rsid w:val="00640603"/>
    <w:rsid w:val="006453A1"/>
    <w:rsid w:val="0064735E"/>
    <w:rsid w:val="006521B1"/>
    <w:rsid w:val="00654889"/>
    <w:rsid w:val="006554E1"/>
    <w:rsid w:val="00656B40"/>
    <w:rsid w:val="00664F2C"/>
    <w:rsid w:val="006663AB"/>
    <w:rsid w:val="00671978"/>
    <w:rsid w:val="00676386"/>
    <w:rsid w:val="00684401"/>
    <w:rsid w:val="0068440A"/>
    <w:rsid w:val="0068548E"/>
    <w:rsid w:val="0068703B"/>
    <w:rsid w:val="00690543"/>
    <w:rsid w:val="0069115E"/>
    <w:rsid w:val="0069291E"/>
    <w:rsid w:val="00694342"/>
    <w:rsid w:val="0069561E"/>
    <w:rsid w:val="006A6B29"/>
    <w:rsid w:val="006B0096"/>
    <w:rsid w:val="006B0479"/>
    <w:rsid w:val="006B3F38"/>
    <w:rsid w:val="006B4EB4"/>
    <w:rsid w:val="006B6B36"/>
    <w:rsid w:val="006C0F49"/>
    <w:rsid w:val="006C1FD3"/>
    <w:rsid w:val="006C21B0"/>
    <w:rsid w:val="006C38F7"/>
    <w:rsid w:val="006D0418"/>
    <w:rsid w:val="006D1C1A"/>
    <w:rsid w:val="006D3869"/>
    <w:rsid w:val="006D438E"/>
    <w:rsid w:val="006D64A6"/>
    <w:rsid w:val="006D695D"/>
    <w:rsid w:val="006E0EA7"/>
    <w:rsid w:val="006E1A00"/>
    <w:rsid w:val="006E2012"/>
    <w:rsid w:val="006E2547"/>
    <w:rsid w:val="006E29E3"/>
    <w:rsid w:val="006F1327"/>
    <w:rsid w:val="006F1373"/>
    <w:rsid w:val="006F4004"/>
    <w:rsid w:val="006F7FB1"/>
    <w:rsid w:val="007069B7"/>
    <w:rsid w:val="00711AE3"/>
    <w:rsid w:val="00713937"/>
    <w:rsid w:val="00714992"/>
    <w:rsid w:val="007173AA"/>
    <w:rsid w:val="00717573"/>
    <w:rsid w:val="00722721"/>
    <w:rsid w:val="00731FAC"/>
    <w:rsid w:val="0073650C"/>
    <w:rsid w:val="00737508"/>
    <w:rsid w:val="00737AEB"/>
    <w:rsid w:val="00737CBB"/>
    <w:rsid w:val="00740D34"/>
    <w:rsid w:val="00742DC8"/>
    <w:rsid w:val="00745AF3"/>
    <w:rsid w:val="00747DD1"/>
    <w:rsid w:val="00751517"/>
    <w:rsid w:val="007535C4"/>
    <w:rsid w:val="00757B99"/>
    <w:rsid w:val="00760B31"/>
    <w:rsid w:val="00762AA5"/>
    <w:rsid w:val="007647AF"/>
    <w:rsid w:val="00764CD0"/>
    <w:rsid w:val="007729EC"/>
    <w:rsid w:val="00775B19"/>
    <w:rsid w:val="007832CD"/>
    <w:rsid w:val="0078348A"/>
    <w:rsid w:val="00786575"/>
    <w:rsid w:val="00786741"/>
    <w:rsid w:val="00790231"/>
    <w:rsid w:val="00792203"/>
    <w:rsid w:val="0079459A"/>
    <w:rsid w:val="007962F9"/>
    <w:rsid w:val="007963DB"/>
    <w:rsid w:val="00797A9A"/>
    <w:rsid w:val="00797F78"/>
    <w:rsid w:val="007A2A6B"/>
    <w:rsid w:val="007A3A41"/>
    <w:rsid w:val="007A3F1C"/>
    <w:rsid w:val="007A4E46"/>
    <w:rsid w:val="007A5732"/>
    <w:rsid w:val="007A5BA9"/>
    <w:rsid w:val="007A5D52"/>
    <w:rsid w:val="007B1003"/>
    <w:rsid w:val="007B255B"/>
    <w:rsid w:val="007B4AD2"/>
    <w:rsid w:val="007B6EFA"/>
    <w:rsid w:val="007B71CA"/>
    <w:rsid w:val="007B73D7"/>
    <w:rsid w:val="007B7D4E"/>
    <w:rsid w:val="007C17D6"/>
    <w:rsid w:val="007C19D7"/>
    <w:rsid w:val="007D2279"/>
    <w:rsid w:val="007D3009"/>
    <w:rsid w:val="007D390A"/>
    <w:rsid w:val="007D4C4B"/>
    <w:rsid w:val="007D5395"/>
    <w:rsid w:val="007D796E"/>
    <w:rsid w:val="007E1EF9"/>
    <w:rsid w:val="007E39F8"/>
    <w:rsid w:val="007E4E9B"/>
    <w:rsid w:val="007E59D3"/>
    <w:rsid w:val="007E6F3B"/>
    <w:rsid w:val="007E747B"/>
    <w:rsid w:val="007F1F86"/>
    <w:rsid w:val="007F273A"/>
    <w:rsid w:val="007F4CDA"/>
    <w:rsid w:val="007F57BF"/>
    <w:rsid w:val="008009BA"/>
    <w:rsid w:val="00805EB4"/>
    <w:rsid w:val="00805EEF"/>
    <w:rsid w:val="008123A4"/>
    <w:rsid w:val="00816CD7"/>
    <w:rsid w:val="00822B51"/>
    <w:rsid w:val="00824245"/>
    <w:rsid w:val="008242EE"/>
    <w:rsid w:val="008354F2"/>
    <w:rsid w:val="00836281"/>
    <w:rsid w:val="00837309"/>
    <w:rsid w:val="00841177"/>
    <w:rsid w:val="00841A49"/>
    <w:rsid w:val="00844CD0"/>
    <w:rsid w:val="00847784"/>
    <w:rsid w:val="00847DA2"/>
    <w:rsid w:val="00850561"/>
    <w:rsid w:val="008526BA"/>
    <w:rsid w:val="00855721"/>
    <w:rsid w:val="00856C72"/>
    <w:rsid w:val="00856C9E"/>
    <w:rsid w:val="00857815"/>
    <w:rsid w:val="008608AE"/>
    <w:rsid w:val="0086095F"/>
    <w:rsid w:val="00860C85"/>
    <w:rsid w:val="0086549A"/>
    <w:rsid w:val="00870769"/>
    <w:rsid w:val="0087201C"/>
    <w:rsid w:val="00874575"/>
    <w:rsid w:val="00881EFF"/>
    <w:rsid w:val="00882142"/>
    <w:rsid w:val="00884625"/>
    <w:rsid w:val="0088566B"/>
    <w:rsid w:val="008857A0"/>
    <w:rsid w:val="00888674"/>
    <w:rsid w:val="00890EA9"/>
    <w:rsid w:val="00893AF7"/>
    <w:rsid w:val="00893BEF"/>
    <w:rsid w:val="008943EB"/>
    <w:rsid w:val="008A1666"/>
    <w:rsid w:val="008A52A8"/>
    <w:rsid w:val="008A5857"/>
    <w:rsid w:val="008A5C90"/>
    <w:rsid w:val="008A5DBB"/>
    <w:rsid w:val="008A69CC"/>
    <w:rsid w:val="008B0BD8"/>
    <w:rsid w:val="008B4E06"/>
    <w:rsid w:val="008B5571"/>
    <w:rsid w:val="008C1191"/>
    <w:rsid w:val="008C1B22"/>
    <w:rsid w:val="008C2C94"/>
    <w:rsid w:val="008C6EDE"/>
    <w:rsid w:val="008D058D"/>
    <w:rsid w:val="008D18A9"/>
    <w:rsid w:val="008D1C4D"/>
    <w:rsid w:val="008D4B8E"/>
    <w:rsid w:val="008D5FFA"/>
    <w:rsid w:val="008E145C"/>
    <w:rsid w:val="008E2A00"/>
    <w:rsid w:val="008E4F43"/>
    <w:rsid w:val="008F0BAB"/>
    <w:rsid w:val="008F677C"/>
    <w:rsid w:val="008F6B75"/>
    <w:rsid w:val="00901BC7"/>
    <w:rsid w:val="009142E4"/>
    <w:rsid w:val="009147F2"/>
    <w:rsid w:val="00915875"/>
    <w:rsid w:val="00920CCE"/>
    <w:rsid w:val="00924E32"/>
    <w:rsid w:val="00925390"/>
    <w:rsid w:val="00930A7F"/>
    <w:rsid w:val="009324E1"/>
    <w:rsid w:val="009344E6"/>
    <w:rsid w:val="00935B77"/>
    <w:rsid w:val="00942529"/>
    <w:rsid w:val="0094279E"/>
    <w:rsid w:val="00944056"/>
    <w:rsid w:val="009442FF"/>
    <w:rsid w:val="00944452"/>
    <w:rsid w:val="009463F1"/>
    <w:rsid w:val="0094645E"/>
    <w:rsid w:val="009473C9"/>
    <w:rsid w:val="00951129"/>
    <w:rsid w:val="00951243"/>
    <w:rsid w:val="00952A99"/>
    <w:rsid w:val="0095331E"/>
    <w:rsid w:val="009549C3"/>
    <w:rsid w:val="009565A7"/>
    <w:rsid w:val="00963F9C"/>
    <w:rsid w:val="009651E4"/>
    <w:rsid w:val="00966678"/>
    <w:rsid w:val="009671C9"/>
    <w:rsid w:val="0096772F"/>
    <w:rsid w:val="00970E7F"/>
    <w:rsid w:val="0097304D"/>
    <w:rsid w:val="00975433"/>
    <w:rsid w:val="00975C5F"/>
    <w:rsid w:val="00976D9D"/>
    <w:rsid w:val="00977224"/>
    <w:rsid w:val="00987982"/>
    <w:rsid w:val="00990C4C"/>
    <w:rsid w:val="00992BBE"/>
    <w:rsid w:val="00994D1E"/>
    <w:rsid w:val="00995966"/>
    <w:rsid w:val="009A091B"/>
    <w:rsid w:val="009A4D2E"/>
    <w:rsid w:val="009A70B5"/>
    <w:rsid w:val="009B13CE"/>
    <w:rsid w:val="009B147D"/>
    <w:rsid w:val="009B14A2"/>
    <w:rsid w:val="009B2B69"/>
    <w:rsid w:val="009B316B"/>
    <w:rsid w:val="009B7629"/>
    <w:rsid w:val="009C442E"/>
    <w:rsid w:val="009C62C5"/>
    <w:rsid w:val="009D0593"/>
    <w:rsid w:val="009D0C46"/>
    <w:rsid w:val="009D13A5"/>
    <w:rsid w:val="009D160D"/>
    <w:rsid w:val="009D2B85"/>
    <w:rsid w:val="009D358B"/>
    <w:rsid w:val="009D3885"/>
    <w:rsid w:val="009D3F41"/>
    <w:rsid w:val="009D4D05"/>
    <w:rsid w:val="009D4E1D"/>
    <w:rsid w:val="009D5022"/>
    <w:rsid w:val="009D795A"/>
    <w:rsid w:val="009D7EC8"/>
    <w:rsid w:val="009E07C6"/>
    <w:rsid w:val="009E1005"/>
    <w:rsid w:val="009E1794"/>
    <w:rsid w:val="009E22B9"/>
    <w:rsid w:val="009E255E"/>
    <w:rsid w:val="009E48AE"/>
    <w:rsid w:val="009E6D36"/>
    <w:rsid w:val="009E7E60"/>
    <w:rsid w:val="009F0A6F"/>
    <w:rsid w:val="009F12C8"/>
    <w:rsid w:val="009F15C2"/>
    <w:rsid w:val="009F2D23"/>
    <w:rsid w:val="009F4E6A"/>
    <w:rsid w:val="009F6D60"/>
    <w:rsid w:val="00A0108D"/>
    <w:rsid w:val="00A0195D"/>
    <w:rsid w:val="00A057FD"/>
    <w:rsid w:val="00A06AFB"/>
    <w:rsid w:val="00A06C60"/>
    <w:rsid w:val="00A1529B"/>
    <w:rsid w:val="00A16176"/>
    <w:rsid w:val="00A1675B"/>
    <w:rsid w:val="00A1719C"/>
    <w:rsid w:val="00A17964"/>
    <w:rsid w:val="00A215DD"/>
    <w:rsid w:val="00A22277"/>
    <w:rsid w:val="00A224D5"/>
    <w:rsid w:val="00A23FB1"/>
    <w:rsid w:val="00A245DE"/>
    <w:rsid w:val="00A25FD4"/>
    <w:rsid w:val="00A32D00"/>
    <w:rsid w:val="00A32F83"/>
    <w:rsid w:val="00A41B9C"/>
    <w:rsid w:val="00A42DDD"/>
    <w:rsid w:val="00A42FC2"/>
    <w:rsid w:val="00A46772"/>
    <w:rsid w:val="00A5273C"/>
    <w:rsid w:val="00A539AD"/>
    <w:rsid w:val="00A540C0"/>
    <w:rsid w:val="00A5575C"/>
    <w:rsid w:val="00A56EBC"/>
    <w:rsid w:val="00A6243B"/>
    <w:rsid w:val="00A64FE3"/>
    <w:rsid w:val="00A655BE"/>
    <w:rsid w:val="00A675E4"/>
    <w:rsid w:val="00A771D4"/>
    <w:rsid w:val="00A9417B"/>
    <w:rsid w:val="00A949E1"/>
    <w:rsid w:val="00A94FFA"/>
    <w:rsid w:val="00A95218"/>
    <w:rsid w:val="00A9581D"/>
    <w:rsid w:val="00A96BE8"/>
    <w:rsid w:val="00A96C26"/>
    <w:rsid w:val="00A97C72"/>
    <w:rsid w:val="00AA0C86"/>
    <w:rsid w:val="00AA1B8A"/>
    <w:rsid w:val="00AA374E"/>
    <w:rsid w:val="00AA4E4A"/>
    <w:rsid w:val="00AA5AB3"/>
    <w:rsid w:val="00AA62D3"/>
    <w:rsid w:val="00AB36E8"/>
    <w:rsid w:val="00AB7743"/>
    <w:rsid w:val="00AC4914"/>
    <w:rsid w:val="00AC5F0E"/>
    <w:rsid w:val="00AC709B"/>
    <w:rsid w:val="00AD099A"/>
    <w:rsid w:val="00AD7243"/>
    <w:rsid w:val="00AD77CE"/>
    <w:rsid w:val="00AD79D5"/>
    <w:rsid w:val="00AE4E73"/>
    <w:rsid w:val="00AE6196"/>
    <w:rsid w:val="00AE6808"/>
    <w:rsid w:val="00AF17FB"/>
    <w:rsid w:val="00AF587A"/>
    <w:rsid w:val="00AF5E54"/>
    <w:rsid w:val="00AF70C6"/>
    <w:rsid w:val="00AFE2CA"/>
    <w:rsid w:val="00B00A98"/>
    <w:rsid w:val="00B00AE3"/>
    <w:rsid w:val="00B0160A"/>
    <w:rsid w:val="00B04730"/>
    <w:rsid w:val="00B05679"/>
    <w:rsid w:val="00B057D7"/>
    <w:rsid w:val="00B0593C"/>
    <w:rsid w:val="00B0678A"/>
    <w:rsid w:val="00B102E9"/>
    <w:rsid w:val="00B1082C"/>
    <w:rsid w:val="00B140F8"/>
    <w:rsid w:val="00B1507C"/>
    <w:rsid w:val="00B15C7E"/>
    <w:rsid w:val="00B20E0E"/>
    <w:rsid w:val="00B22758"/>
    <w:rsid w:val="00B227B0"/>
    <w:rsid w:val="00B238C8"/>
    <w:rsid w:val="00B33013"/>
    <w:rsid w:val="00B36522"/>
    <w:rsid w:val="00B37EE1"/>
    <w:rsid w:val="00B40514"/>
    <w:rsid w:val="00B4055A"/>
    <w:rsid w:val="00B431C4"/>
    <w:rsid w:val="00B44EF7"/>
    <w:rsid w:val="00B5022D"/>
    <w:rsid w:val="00B512C8"/>
    <w:rsid w:val="00B51F06"/>
    <w:rsid w:val="00B52267"/>
    <w:rsid w:val="00B5689B"/>
    <w:rsid w:val="00B57EFD"/>
    <w:rsid w:val="00B5BBA3"/>
    <w:rsid w:val="00B6335F"/>
    <w:rsid w:val="00B64A7B"/>
    <w:rsid w:val="00B64ACE"/>
    <w:rsid w:val="00B653F1"/>
    <w:rsid w:val="00B67581"/>
    <w:rsid w:val="00B67B1C"/>
    <w:rsid w:val="00B67D99"/>
    <w:rsid w:val="00B70F6B"/>
    <w:rsid w:val="00B71656"/>
    <w:rsid w:val="00B72296"/>
    <w:rsid w:val="00B736C8"/>
    <w:rsid w:val="00B740C3"/>
    <w:rsid w:val="00B7472D"/>
    <w:rsid w:val="00B7634F"/>
    <w:rsid w:val="00B8134F"/>
    <w:rsid w:val="00B83663"/>
    <w:rsid w:val="00B83983"/>
    <w:rsid w:val="00B8615D"/>
    <w:rsid w:val="00B92361"/>
    <w:rsid w:val="00B9328D"/>
    <w:rsid w:val="00B9371E"/>
    <w:rsid w:val="00B9577A"/>
    <w:rsid w:val="00BA42EE"/>
    <w:rsid w:val="00BA56FC"/>
    <w:rsid w:val="00BB1274"/>
    <w:rsid w:val="00BB2A09"/>
    <w:rsid w:val="00BB2AAF"/>
    <w:rsid w:val="00BB4419"/>
    <w:rsid w:val="00BB7C78"/>
    <w:rsid w:val="00BC0855"/>
    <w:rsid w:val="00BC0DDB"/>
    <w:rsid w:val="00BC537F"/>
    <w:rsid w:val="00BC55F8"/>
    <w:rsid w:val="00BC61A7"/>
    <w:rsid w:val="00BC6532"/>
    <w:rsid w:val="00BCE446"/>
    <w:rsid w:val="00BD1AF4"/>
    <w:rsid w:val="00BD4452"/>
    <w:rsid w:val="00BD4CFA"/>
    <w:rsid w:val="00BE0458"/>
    <w:rsid w:val="00BE10A4"/>
    <w:rsid w:val="00BE3EC2"/>
    <w:rsid w:val="00BE5C5F"/>
    <w:rsid w:val="00BE5D57"/>
    <w:rsid w:val="00BE6AD4"/>
    <w:rsid w:val="00BF28F1"/>
    <w:rsid w:val="00C011EB"/>
    <w:rsid w:val="00C07F85"/>
    <w:rsid w:val="00C134AD"/>
    <w:rsid w:val="00C17608"/>
    <w:rsid w:val="00C22C30"/>
    <w:rsid w:val="00C24716"/>
    <w:rsid w:val="00C260AA"/>
    <w:rsid w:val="00C265EE"/>
    <w:rsid w:val="00C31345"/>
    <w:rsid w:val="00C32409"/>
    <w:rsid w:val="00C32CA1"/>
    <w:rsid w:val="00C37DD5"/>
    <w:rsid w:val="00C40FC2"/>
    <w:rsid w:val="00C42D5D"/>
    <w:rsid w:val="00C43274"/>
    <w:rsid w:val="00C43961"/>
    <w:rsid w:val="00C44431"/>
    <w:rsid w:val="00C45279"/>
    <w:rsid w:val="00C5175B"/>
    <w:rsid w:val="00C51B0E"/>
    <w:rsid w:val="00C540BF"/>
    <w:rsid w:val="00C60DEA"/>
    <w:rsid w:val="00C61F48"/>
    <w:rsid w:val="00C62AFE"/>
    <w:rsid w:val="00C62DF5"/>
    <w:rsid w:val="00C63F6B"/>
    <w:rsid w:val="00C659BF"/>
    <w:rsid w:val="00C71B8B"/>
    <w:rsid w:val="00C722EB"/>
    <w:rsid w:val="00C7243D"/>
    <w:rsid w:val="00C72AE4"/>
    <w:rsid w:val="00C7366B"/>
    <w:rsid w:val="00C74D49"/>
    <w:rsid w:val="00C753EE"/>
    <w:rsid w:val="00C76EC5"/>
    <w:rsid w:val="00C7748B"/>
    <w:rsid w:val="00C82554"/>
    <w:rsid w:val="00C848A5"/>
    <w:rsid w:val="00C860F8"/>
    <w:rsid w:val="00C86A3F"/>
    <w:rsid w:val="00C87216"/>
    <w:rsid w:val="00C9320A"/>
    <w:rsid w:val="00C9347C"/>
    <w:rsid w:val="00C94F51"/>
    <w:rsid w:val="00CA1CFC"/>
    <w:rsid w:val="00CA3298"/>
    <w:rsid w:val="00CA437F"/>
    <w:rsid w:val="00CA5DDD"/>
    <w:rsid w:val="00CA6E18"/>
    <w:rsid w:val="00CA7F9E"/>
    <w:rsid w:val="00CC2DE0"/>
    <w:rsid w:val="00CC4231"/>
    <w:rsid w:val="00CD111A"/>
    <w:rsid w:val="00CD2C51"/>
    <w:rsid w:val="00CD5A20"/>
    <w:rsid w:val="00CD7E20"/>
    <w:rsid w:val="00CD7F07"/>
    <w:rsid w:val="00CE1238"/>
    <w:rsid w:val="00CE32CE"/>
    <w:rsid w:val="00CE33A0"/>
    <w:rsid w:val="00CE51C0"/>
    <w:rsid w:val="00CE5EA0"/>
    <w:rsid w:val="00CE69A4"/>
    <w:rsid w:val="00CE6B04"/>
    <w:rsid w:val="00CE7CE1"/>
    <w:rsid w:val="00CF0D75"/>
    <w:rsid w:val="00CF22AD"/>
    <w:rsid w:val="00CF2A71"/>
    <w:rsid w:val="00CF63B4"/>
    <w:rsid w:val="00D03DF5"/>
    <w:rsid w:val="00D10D80"/>
    <w:rsid w:val="00D11770"/>
    <w:rsid w:val="00D14964"/>
    <w:rsid w:val="00D154D5"/>
    <w:rsid w:val="00D15FF7"/>
    <w:rsid w:val="00D17580"/>
    <w:rsid w:val="00D17F6F"/>
    <w:rsid w:val="00D2113D"/>
    <w:rsid w:val="00D240CE"/>
    <w:rsid w:val="00D267DE"/>
    <w:rsid w:val="00D27BC5"/>
    <w:rsid w:val="00D322E4"/>
    <w:rsid w:val="00D35368"/>
    <w:rsid w:val="00D36C32"/>
    <w:rsid w:val="00D374CE"/>
    <w:rsid w:val="00D37CD2"/>
    <w:rsid w:val="00D4030B"/>
    <w:rsid w:val="00D410B0"/>
    <w:rsid w:val="00D42E96"/>
    <w:rsid w:val="00D44D35"/>
    <w:rsid w:val="00D4633D"/>
    <w:rsid w:val="00D533B0"/>
    <w:rsid w:val="00D56080"/>
    <w:rsid w:val="00D624B3"/>
    <w:rsid w:val="00D63C9D"/>
    <w:rsid w:val="00D64721"/>
    <w:rsid w:val="00D65904"/>
    <w:rsid w:val="00D6635A"/>
    <w:rsid w:val="00D66F48"/>
    <w:rsid w:val="00D7233F"/>
    <w:rsid w:val="00D74608"/>
    <w:rsid w:val="00D75BEF"/>
    <w:rsid w:val="00D77AE7"/>
    <w:rsid w:val="00D819CB"/>
    <w:rsid w:val="00D82C30"/>
    <w:rsid w:val="00D87724"/>
    <w:rsid w:val="00D92D49"/>
    <w:rsid w:val="00D94A64"/>
    <w:rsid w:val="00D95E5D"/>
    <w:rsid w:val="00DA5582"/>
    <w:rsid w:val="00DA56AF"/>
    <w:rsid w:val="00DA5C6E"/>
    <w:rsid w:val="00DA6D0A"/>
    <w:rsid w:val="00DA6E62"/>
    <w:rsid w:val="00DA7677"/>
    <w:rsid w:val="00DB063B"/>
    <w:rsid w:val="00DB0AA6"/>
    <w:rsid w:val="00DB3C7E"/>
    <w:rsid w:val="00DB4F9D"/>
    <w:rsid w:val="00DC3679"/>
    <w:rsid w:val="00DC654A"/>
    <w:rsid w:val="00DC719B"/>
    <w:rsid w:val="00DD5978"/>
    <w:rsid w:val="00DD75C7"/>
    <w:rsid w:val="00DD7B3C"/>
    <w:rsid w:val="00DE0140"/>
    <w:rsid w:val="00DE0BA9"/>
    <w:rsid w:val="00DE1C4C"/>
    <w:rsid w:val="00DE377F"/>
    <w:rsid w:val="00DE4C9E"/>
    <w:rsid w:val="00DE5F7E"/>
    <w:rsid w:val="00DE6D7A"/>
    <w:rsid w:val="00DE7291"/>
    <w:rsid w:val="00DE769D"/>
    <w:rsid w:val="00DE7FD2"/>
    <w:rsid w:val="00DF1817"/>
    <w:rsid w:val="00DF3B91"/>
    <w:rsid w:val="00DF6800"/>
    <w:rsid w:val="00DF718C"/>
    <w:rsid w:val="00E02C0D"/>
    <w:rsid w:val="00E0562A"/>
    <w:rsid w:val="00E119FA"/>
    <w:rsid w:val="00E12A71"/>
    <w:rsid w:val="00E14C8C"/>
    <w:rsid w:val="00E15628"/>
    <w:rsid w:val="00E15904"/>
    <w:rsid w:val="00E21777"/>
    <w:rsid w:val="00E23148"/>
    <w:rsid w:val="00E250AA"/>
    <w:rsid w:val="00E2599A"/>
    <w:rsid w:val="00E26275"/>
    <w:rsid w:val="00E264CA"/>
    <w:rsid w:val="00E3121B"/>
    <w:rsid w:val="00E32F55"/>
    <w:rsid w:val="00E341D6"/>
    <w:rsid w:val="00E34C2D"/>
    <w:rsid w:val="00E3658A"/>
    <w:rsid w:val="00E3763C"/>
    <w:rsid w:val="00E40A68"/>
    <w:rsid w:val="00E50A0C"/>
    <w:rsid w:val="00E52A55"/>
    <w:rsid w:val="00E55853"/>
    <w:rsid w:val="00E56776"/>
    <w:rsid w:val="00E570BC"/>
    <w:rsid w:val="00E60F97"/>
    <w:rsid w:val="00E615BE"/>
    <w:rsid w:val="00E61FCE"/>
    <w:rsid w:val="00E62D57"/>
    <w:rsid w:val="00E66B21"/>
    <w:rsid w:val="00E67EEF"/>
    <w:rsid w:val="00E6B135"/>
    <w:rsid w:val="00E70039"/>
    <w:rsid w:val="00E72958"/>
    <w:rsid w:val="00E72B39"/>
    <w:rsid w:val="00E75250"/>
    <w:rsid w:val="00E756C2"/>
    <w:rsid w:val="00E7623B"/>
    <w:rsid w:val="00E766A5"/>
    <w:rsid w:val="00E76FD3"/>
    <w:rsid w:val="00E771EE"/>
    <w:rsid w:val="00E80340"/>
    <w:rsid w:val="00E80E75"/>
    <w:rsid w:val="00E81616"/>
    <w:rsid w:val="00E840FC"/>
    <w:rsid w:val="00E854B4"/>
    <w:rsid w:val="00E86079"/>
    <w:rsid w:val="00E86A3E"/>
    <w:rsid w:val="00E94350"/>
    <w:rsid w:val="00EA04B6"/>
    <w:rsid w:val="00EA324A"/>
    <w:rsid w:val="00EA5450"/>
    <w:rsid w:val="00EA64FE"/>
    <w:rsid w:val="00EC206C"/>
    <w:rsid w:val="00EC4FA3"/>
    <w:rsid w:val="00EC5608"/>
    <w:rsid w:val="00EC64C5"/>
    <w:rsid w:val="00EC69F1"/>
    <w:rsid w:val="00EC7866"/>
    <w:rsid w:val="00ED1312"/>
    <w:rsid w:val="00ED177D"/>
    <w:rsid w:val="00ED2239"/>
    <w:rsid w:val="00ED3BCB"/>
    <w:rsid w:val="00ED4077"/>
    <w:rsid w:val="00ED7793"/>
    <w:rsid w:val="00EE185F"/>
    <w:rsid w:val="00EE2F2F"/>
    <w:rsid w:val="00EE342B"/>
    <w:rsid w:val="00EE3AFB"/>
    <w:rsid w:val="00EE7DDE"/>
    <w:rsid w:val="00EF03C1"/>
    <w:rsid w:val="00EF0A47"/>
    <w:rsid w:val="00EF0C9F"/>
    <w:rsid w:val="00EF0DF9"/>
    <w:rsid w:val="00EF10D6"/>
    <w:rsid w:val="00EF52FD"/>
    <w:rsid w:val="00EF6297"/>
    <w:rsid w:val="00EF78D8"/>
    <w:rsid w:val="00F04B7E"/>
    <w:rsid w:val="00F07719"/>
    <w:rsid w:val="00F1201B"/>
    <w:rsid w:val="00F1532A"/>
    <w:rsid w:val="00F157D8"/>
    <w:rsid w:val="00F15A75"/>
    <w:rsid w:val="00F15FAD"/>
    <w:rsid w:val="00F23397"/>
    <w:rsid w:val="00F26E84"/>
    <w:rsid w:val="00F30AB4"/>
    <w:rsid w:val="00F32D3B"/>
    <w:rsid w:val="00F34C0F"/>
    <w:rsid w:val="00F403A6"/>
    <w:rsid w:val="00F41739"/>
    <w:rsid w:val="00F42959"/>
    <w:rsid w:val="00F43BF4"/>
    <w:rsid w:val="00F50E08"/>
    <w:rsid w:val="00F52A39"/>
    <w:rsid w:val="00F52BB7"/>
    <w:rsid w:val="00F53F0D"/>
    <w:rsid w:val="00F55279"/>
    <w:rsid w:val="00F6064F"/>
    <w:rsid w:val="00F60849"/>
    <w:rsid w:val="00F62978"/>
    <w:rsid w:val="00F6612D"/>
    <w:rsid w:val="00F67854"/>
    <w:rsid w:val="00F67A8B"/>
    <w:rsid w:val="00F706C8"/>
    <w:rsid w:val="00F70DAE"/>
    <w:rsid w:val="00F72135"/>
    <w:rsid w:val="00F752EF"/>
    <w:rsid w:val="00F75B26"/>
    <w:rsid w:val="00F7690A"/>
    <w:rsid w:val="00F77DBD"/>
    <w:rsid w:val="00F80593"/>
    <w:rsid w:val="00F8674B"/>
    <w:rsid w:val="00F87A9F"/>
    <w:rsid w:val="00F911FF"/>
    <w:rsid w:val="00F92212"/>
    <w:rsid w:val="00F92866"/>
    <w:rsid w:val="00F9396C"/>
    <w:rsid w:val="00F9531F"/>
    <w:rsid w:val="00F96EC6"/>
    <w:rsid w:val="00FA0BC0"/>
    <w:rsid w:val="00FA1654"/>
    <w:rsid w:val="00FA4ED7"/>
    <w:rsid w:val="00FA5F53"/>
    <w:rsid w:val="00FA6965"/>
    <w:rsid w:val="00FAB0DE"/>
    <w:rsid w:val="00FB064D"/>
    <w:rsid w:val="00FB0CD5"/>
    <w:rsid w:val="00FB1AFB"/>
    <w:rsid w:val="00FB1FC8"/>
    <w:rsid w:val="00FB270E"/>
    <w:rsid w:val="00FB2A15"/>
    <w:rsid w:val="00FB3D6A"/>
    <w:rsid w:val="00FB6CA3"/>
    <w:rsid w:val="00FB7459"/>
    <w:rsid w:val="00FB79BC"/>
    <w:rsid w:val="00FC5573"/>
    <w:rsid w:val="00FC57C4"/>
    <w:rsid w:val="00FC585B"/>
    <w:rsid w:val="00FC7E5D"/>
    <w:rsid w:val="00FC7F0E"/>
    <w:rsid w:val="00FD00C7"/>
    <w:rsid w:val="00FD05CF"/>
    <w:rsid w:val="00FD0E06"/>
    <w:rsid w:val="00FE2AFA"/>
    <w:rsid w:val="00FE7F78"/>
    <w:rsid w:val="00FF17E5"/>
    <w:rsid w:val="00FF4D9D"/>
    <w:rsid w:val="00FF629D"/>
    <w:rsid w:val="00FF7454"/>
    <w:rsid w:val="010DA230"/>
    <w:rsid w:val="01244B20"/>
    <w:rsid w:val="013BD21B"/>
    <w:rsid w:val="01417065"/>
    <w:rsid w:val="01713F71"/>
    <w:rsid w:val="0171FCB7"/>
    <w:rsid w:val="018C9D79"/>
    <w:rsid w:val="018FB2AF"/>
    <w:rsid w:val="02048B20"/>
    <w:rsid w:val="020C9C4D"/>
    <w:rsid w:val="0231EB62"/>
    <w:rsid w:val="0234E22C"/>
    <w:rsid w:val="0249638F"/>
    <w:rsid w:val="0254C178"/>
    <w:rsid w:val="0278CE26"/>
    <w:rsid w:val="02801783"/>
    <w:rsid w:val="028817F5"/>
    <w:rsid w:val="029AAB44"/>
    <w:rsid w:val="029E50D9"/>
    <w:rsid w:val="02CBC9EB"/>
    <w:rsid w:val="02D0A32F"/>
    <w:rsid w:val="02D36EBC"/>
    <w:rsid w:val="02DD083C"/>
    <w:rsid w:val="030A7948"/>
    <w:rsid w:val="033CE7C2"/>
    <w:rsid w:val="036C521E"/>
    <w:rsid w:val="0373B976"/>
    <w:rsid w:val="037C62C3"/>
    <w:rsid w:val="03ACF3E0"/>
    <w:rsid w:val="03CBE415"/>
    <w:rsid w:val="040C0B8A"/>
    <w:rsid w:val="040F7937"/>
    <w:rsid w:val="04343BE7"/>
    <w:rsid w:val="0441E839"/>
    <w:rsid w:val="045C83AD"/>
    <w:rsid w:val="0469A86D"/>
    <w:rsid w:val="0472EF83"/>
    <w:rsid w:val="048A16A9"/>
    <w:rsid w:val="0499088F"/>
    <w:rsid w:val="04CFB12E"/>
    <w:rsid w:val="04D6B1D8"/>
    <w:rsid w:val="04F3360F"/>
    <w:rsid w:val="0530314E"/>
    <w:rsid w:val="05454E90"/>
    <w:rsid w:val="055DE5FB"/>
    <w:rsid w:val="059AD50C"/>
    <w:rsid w:val="05FFA856"/>
    <w:rsid w:val="0603EFB2"/>
    <w:rsid w:val="060A4B28"/>
    <w:rsid w:val="065F4D87"/>
    <w:rsid w:val="0667C378"/>
    <w:rsid w:val="066C1DCC"/>
    <w:rsid w:val="0696561A"/>
    <w:rsid w:val="06AA43CC"/>
    <w:rsid w:val="06C864F5"/>
    <w:rsid w:val="06D33145"/>
    <w:rsid w:val="07014CF1"/>
    <w:rsid w:val="07094367"/>
    <w:rsid w:val="07124ED9"/>
    <w:rsid w:val="072EF36E"/>
    <w:rsid w:val="073AD923"/>
    <w:rsid w:val="074B44EA"/>
    <w:rsid w:val="07577F5C"/>
    <w:rsid w:val="076312D8"/>
    <w:rsid w:val="07822BCF"/>
    <w:rsid w:val="079A7FDD"/>
    <w:rsid w:val="07F93509"/>
    <w:rsid w:val="080020A5"/>
    <w:rsid w:val="082F3133"/>
    <w:rsid w:val="0847A5F4"/>
    <w:rsid w:val="0896C1F4"/>
    <w:rsid w:val="08A85949"/>
    <w:rsid w:val="08A9EA87"/>
    <w:rsid w:val="08AEE696"/>
    <w:rsid w:val="08AF373C"/>
    <w:rsid w:val="08D4E483"/>
    <w:rsid w:val="08EB1D28"/>
    <w:rsid w:val="08F1A54B"/>
    <w:rsid w:val="08F30773"/>
    <w:rsid w:val="090DE407"/>
    <w:rsid w:val="09356F6B"/>
    <w:rsid w:val="0972A7F4"/>
    <w:rsid w:val="09755E4F"/>
    <w:rsid w:val="098C7687"/>
    <w:rsid w:val="09A18A3C"/>
    <w:rsid w:val="09A69192"/>
    <w:rsid w:val="09A8B5DE"/>
    <w:rsid w:val="09DB6F0B"/>
    <w:rsid w:val="0A01AF4A"/>
    <w:rsid w:val="0A086465"/>
    <w:rsid w:val="0A235D24"/>
    <w:rsid w:val="0A3966B1"/>
    <w:rsid w:val="0A4A10E8"/>
    <w:rsid w:val="0A535178"/>
    <w:rsid w:val="0A726838"/>
    <w:rsid w:val="0AADEEE7"/>
    <w:rsid w:val="0AB9EA42"/>
    <w:rsid w:val="0AC40EE7"/>
    <w:rsid w:val="0AD3A184"/>
    <w:rsid w:val="0AE67FF6"/>
    <w:rsid w:val="0AEEE153"/>
    <w:rsid w:val="0B4A718A"/>
    <w:rsid w:val="0B4C1569"/>
    <w:rsid w:val="0B75829F"/>
    <w:rsid w:val="0B7CD783"/>
    <w:rsid w:val="0B7EBC6C"/>
    <w:rsid w:val="0B80C4CE"/>
    <w:rsid w:val="0B81E906"/>
    <w:rsid w:val="0B946F11"/>
    <w:rsid w:val="0C041A8C"/>
    <w:rsid w:val="0C106140"/>
    <w:rsid w:val="0C150D4E"/>
    <w:rsid w:val="0C3C8B46"/>
    <w:rsid w:val="0C838B9A"/>
    <w:rsid w:val="0C9BAE7D"/>
    <w:rsid w:val="0CE03591"/>
    <w:rsid w:val="0D07B602"/>
    <w:rsid w:val="0D0B00B0"/>
    <w:rsid w:val="0D1331CA"/>
    <w:rsid w:val="0D1470EE"/>
    <w:rsid w:val="0D29088F"/>
    <w:rsid w:val="0D2B5468"/>
    <w:rsid w:val="0D3B0C47"/>
    <w:rsid w:val="0D5399A4"/>
    <w:rsid w:val="0D58CCC1"/>
    <w:rsid w:val="0D5B749D"/>
    <w:rsid w:val="0D5C9561"/>
    <w:rsid w:val="0D7EB036"/>
    <w:rsid w:val="0DAC7451"/>
    <w:rsid w:val="0DCFEC04"/>
    <w:rsid w:val="0DE6531B"/>
    <w:rsid w:val="0E0CD430"/>
    <w:rsid w:val="0E145536"/>
    <w:rsid w:val="0E1633D7"/>
    <w:rsid w:val="0E22EC15"/>
    <w:rsid w:val="0E2AF570"/>
    <w:rsid w:val="0E5A3141"/>
    <w:rsid w:val="0E7ADE8F"/>
    <w:rsid w:val="0EA96D27"/>
    <w:rsid w:val="0ED92713"/>
    <w:rsid w:val="0EE458C5"/>
    <w:rsid w:val="0EEC72E9"/>
    <w:rsid w:val="0F135D1D"/>
    <w:rsid w:val="0F141CF1"/>
    <w:rsid w:val="0F2C5A24"/>
    <w:rsid w:val="0F316FFB"/>
    <w:rsid w:val="0F3D7DA9"/>
    <w:rsid w:val="0F7AB954"/>
    <w:rsid w:val="0F7F9D5D"/>
    <w:rsid w:val="0F999CA5"/>
    <w:rsid w:val="0FA6CBE8"/>
    <w:rsid w:val="0FAAA6FC"/>
    <w:rsid w:val="0FD746E6"/>
    <w:rsid w:val="1004127A"/>
    <w:rsid w:val="103FFB31"/>
    <w:rsid w:val="1050DC2F"/>
    <w:rsid w:val="107220F1"/>
    <w:rsid w:val="1076A3FF"/>
    <w:rsid w:val="107D996A"/>
    <w:rsid w:val="109621FE"/>
    <w:rsid w:val="109C85A4"/>
    <w:rsid w:val="10AE13ED"/>
    <w:rsid w:val="10EA94BD"/>
    <w:rsid w:val="11024711"/>
    <w:rsid w:val="111C3179"/>
    <w:rsid w:val="111CCFF6"/>
    <w:rsid w:val="111D7FD7"/>
    <w:rsid w:val="112E47DE"/>
    <w:rsid w:val="114B2085"/>
    <w:rsid w:val="1160C477"/>
    <w:rsid w:val="119B5E60"/>
    <w:rsid w:val="11B19C94"/>
    <w:rsid w:val="11B7FD59"/>
    <w:rsid w:val="11DA259A"/>
    <w:rsid w:val="11DAB1ED"/>
    <w:rsid w:val="120C1CFE"/>
    <w:rsid w:val="123C0E7D"/>
    <w:rsid w:val="123F4B19"/>
    <w:rsid w:val="1240FAEC"/>
    <w:rsid w:val="1253241C"/>
    <w:rsid w:val="1299B87E"/>
    <w:rsid w:val="12AD4CF3"/>
    <w:rsid w:val="12B328D4"/>
    <w:rsid w:val="12CBFF63"/>
    <w:rsid w:val="12D08710"/>
    <w:rsid w:val="12EAB813"/>
    <w:rsid w:val="12EB0B01"/>
    <w:rsid w:val="12EBB037"/>
    <w:rsid w:val="12F61E73"/>
    <w:rsid w:val="12FDE7C8"/>
    <w:rsid w:val="1327CE9F"/>
    <w:rsid w:val="13463880"/>
    <w:rsid w:val="134D66F1"/>
    <w:rsid w:val="135C905D"/>
    <w:rsid w:val="1368BF6F"/>
    <w:rsid w:val="137E1B81"/>
    <w:rsid w:val="1397841A"/>
    <w:rsid w:val="139811C8"/>
    <w:rsid w:val="139A14A4"/>
    <w:rsid w:val="13CA57AB"/>
    <w:rsid w:val="13D19F62"/>
    <w:rsid w:val="13FDBF25"/>
    <w:rsid w:val="13FEF6C9"/>
    <w:rsid w:val="140D7B27"/>
    <w:rsid w:val="1418E158"/>
    <w:rsid w:val="145C5BDA"/>
    <w:rsid w:val="14CFD849"/>
    <w:rsid w:val="15284207"/>
    <w:rsid w:val="152BFB8D"/>
    <w:rsid w:val="1549A80C"/>
    <w:rsid w:val="15556EB2"/>
    <w:rsid w:val="15643F91"/>
    <w:rsid w:val="159240A8"/>
    <w:rsid w:val="15D055CA"/>
    <w:rsid w:val="15FB0FD2"/>
    <w:rsid w:val="162E4C2C"/>
    <w:rsid w:val="164C5334"/>
    <w:rsid w:val="165C6B28"/>
    <w:rsid w:val="1675A319"/>
    <w:rsid w:val="16A1605A"/>
    <w:rsid w:val="16B8149B"/>
    <w:rsid w:val="16D6401D"/>
    <w:rsid w:val="16DA29DA"/>
    <w:rsid w:val="16E870ED"/>
    <w:rsid w:val="17086B54"/>
    <w:rsid w:val="171B7DDD"/>
    <w:rsid w:val="173812E6"/>
    <w:rsid w:val="1750C8DD"/>
    <w:rsid w:val="177A4CEB"/>
    <w:rsid w:val="178E28A6"/>
    <w:rsid w:val="17A8AAEF"/>
    <w:rsid w:val="17E1BF70"/>
    <w:rsid w:val="182F4DEC"/>
    <w:rsid w:val="185491FC"/>
    <w:rsid w:val="187064B6"/>
    <w:rsid w:val="18A0EE93"/>
    <w:rsid w:val="18D8C09D"/>
    <w:rsid w:val="18EDC9C3"/>
    <w:rsid w:val="19306BCC"/>
    <w:rsid w:val="195FD05B"/>
    <w:rsid w:val="19B6B77D"/>
    <w:rsid w:val="19D12908"/>
    <w:rsid w:val="19EEEFD5"/>
    <w:rsid w:val="19EF3B83"/>
    <w:rsid w:val="1A1CD0CE"/>
    <w:rsid w:val="1A1E509C"/>
    <w:rsid w:val="1A1FF67B"/>
    <w:rsid w:val="1A28AB14"/>
    <w:rsid w:val="1A4130A4"/>
    <w:rsid w:val="1A555F90"/>
    <w:rsid w:val="1A654984"/>
    <w:rsid w:val="1AB91DB3"/>
    <w:rsid w:val="1B051A3D"/>
    <w:rsid w:val="1B1545A9"/>
    <w:rsid w:val="1B536B14"/>
    <w:rsid w:val="1B754993"/>
    <w:rsid w:val="1B9DED11"/>
    <w:rsid w:val="1BB425FD"/>
    <w:rsid w:val="1BC58C21"/>
    <w:rsid w:val="1BE97D40"/>
    <w:rsid w:val="1BF5A981"/>
    <w:rsid w:val="1C175F60"/>
    <w:rsid w:val="1C3AFD33"/>
    <w:rsid w:val="1C474637"/>
    <w:rsid w:val="1C608456"/>
    <w:rsid w:val="1C9004B0"/>
    <w:rsid w:val="1CB01973"/>
    <w:rsid w:val="1CBC9F22"/>
    <w:rsid w:val="1CF41343"/>
    <w:rsid w:val="1D1581AA"/>
    <w:rsid w:val="1D39EBAA"/>
    <w:rsid w:val="1D4FA49E"/>
    <w:rsid w:val="1D57A930"/>
    <w:rsid w:val="1D59FB9F"/>
    <w:rsid w:val="1D765D2A"/>
    <w:rsid w:val="1D796119"/>
    <w:rsid w:val="1D903955"/>
    <w:rsid w:val="1D960C57"/>
    <w:rsid w:val="1DBD5EFB"/>
    <w:rsid w:val="1DBED2F5"/>
    <w:rsid w:val="1DE8CAD8"/>
    <w:rsid w:val="1E1133D9"/>
    <w:rsid w:val="1E1EBE0B"/>
    <w:rsid w:val="1E203371"/>
    <w:rsid w:val="1E2438EA"/>
    <w:rsid w:val="1E46FFFA"/>
    <w:rsid w:val="1E47E902"/>
    <w:rsid w:val="1E4B0E59"/>
    <w:rsid w:val="1E6A6F6A"/>
    <w:rsid w:val="1E6DE93B"/>
    <w:rsid w:val="1E82075D"/>
    <w:rsid w:val="1E9CAC81"/>
    <w:rsid w:val="1EAB8EFD"/>
    <w:rsid w:val="1EB1224A"/>
    <w:rsid w:val="1EC4F6CA"/>
    <w:rsid w:val="1EDA0818"/>
    <w:rsid w:val="1EED3D41"/>
    <w:rsid w:val="1F29249B"/>
    <w:rsid w:val="1F2A7213"/>
    <w:rsid w:val="1F318CF6"/>
    <w:rsid w:val="1F545894"/>
    <w:rsid w:val="1F5E2A67"/>
    <w:rsid w:val="1F5F75F3"/>
    <w:rsid w:val="1F69584B"/>
    <w:rsid w:val="1F7031B2"/>
    <w:rsid w:val="1FC553BF"/>
    <w:rsid w:val="1FE9CE4F"/>
    <w:rsid w:val="1FF3D8E1"/>
    <w:rsid w:val="200EA883"/>
    <w:rsid w:val="20166C1E"/>
    <w:rsid w:val="204C3600"/>
    <w:rsid w:val="2097E23E"/>
    <w:rsid w:val="2099EEE2"/>
    <w:rsid w:val="209CA392"/>
    <w:rsid w:val="209FCEA3"/>
    <w:rsid w:val="20ADD248"/>
    <w:rsid w:val="20B26C9D"/>
    <w:rsid w:val="20C09FBB"/>
    <w:rsid w:val="20C36359"/>
    <w:rsid w:val="20D1F8D9"/>
    <w:rsid w:val="20F63BB3"/>
    <w:rsid w:val="21307673"/>
    <w:rsid w:val="21348206"/>
    <w:rsid w:val="2146B1A3"/>
    <w:rsid w:val="214D1D09"/>
    <w:rsid w:val="215C81B7"/>
    <w:rsid w:val="21A6E295"/>
    <w:rsid w:val="21BD4E82"/>
    <w:rsid w:val="21CE10FC"/>
    <w:rsid w:val="21DB6F12"/>
    <w:rsid w:val="21EF64B0"/>
    <w:rsid w:val="21F73882"/>
    <w:rsid w:val="220EA92D"/>
    <w:rsid w:val="2237B3E5"/>
    <w:rsid w:val="22564B74"/>
    <w:rsid w:val="226DBE7F"/>
    <w:rsid w:val="22748228"/>
    <w:rsid w:val="229D55D0"/>
    <w:rsid w:val="22A2068D"/>
    <w:rsid w:val="22BF84AC"/>
    <w:rsid w:val="22CC47DA"/>
    <w:rsid w:val="22CF1D05"/>
    <w:rsid w:val="22D5DEAF"/>
    <w:rsid w:val="22DD5DD1"/>
    <w:rsid w:val="22E40002"/>
    <w:rsid w:val="22E53C9D"/>
    <w:rsid w:val="22F3B337"/>
    <w:rsid w:val="231D62AD"/>
    <w:rsid w:val="231F4A93"/>
    <w:rsid w:val="232A5B90"/>
    <w:rsid w:val="2355D0F2"/>
    <w:rsid w:val="2356104B"/>
    <w:rsid w:val="2363D189"/>
    <w:rsid w:val="23953633"/>
    <w:rsid w:val="23ABFD19"/>
    <w:rsid w:val="23AEBB55"/>
    <w:rsid w:val="23AF2B62"/>
    <w:rsid w:val="23EB260D"/>
    <w:rsid w:val="23F6D129"/>
    <w:rsid w:val="2408BB27"/>
    <w:rsid w:val="2430478F"/>
    <w:rsid w:val="245E87B4"/>
    <w:rsid w:val="246E82B1"/>
    <w:rsid w:val="2470F07E"/>
    <w:rsid w:val="24727657"/>
    <w:rsid w:val="2480962F"/>
    <w:rsid w:val="2481830B"/>
    <w:rsid w:val="24A96157"/>
    <w:rsid w:val="24C0461C"/>
    <w:rsid w:val="24D05CDE"/>
    <w:rsid w:val="24E64576"/>
    <w:rsid w:val="2505980F"/>
    <w:rsid w:val="2518297B"/>
    <w:rsid w:val="256B75FD"/>
    <w:rsid w:val="259D25DA"/>
    <w:rsid w:val="25BDA110"/>
    <w:rsid w:val="25C0DE6C"/>
    <w:rsid w:val="25DF034D"/>
    <w:rsid w:val="25FCED86"/>
    <w:rsid w:val="2606CA7C"/>
    <w:rsid w:val="2670651F"/>
    <w:rsid w:val="267BFAAB"/>
    <w:rsid w:val="269E507E"/>
    <w:rsid w:val="26A982BA"/>
    <w:rsid w:val="26EC2DB7"/>
    <w:rsid w:val="27142344"/>
    <w:rsid w:val="2787AF2B"/>
    <w:rsid w:val="279AEAC5"/>
    <w:rsid w:val="27A17D20"/>
    <w:rsid w:val="27AE10BA"/>
    <w:rsid w:val="27B88167"/>
    <w:rsid w:val="27D07058"/>
    <w:rsid w:val="27DBB29A"/>
    <w:rsid w:val="27ED2B3D"/>
    <w:rsid w:val="280249A7"/>
    <w:rsid w:val="2810C3FB"/>
    <w:rsid w:val="282C5A89"/>
    <w:rsid w:val="28DC7D48"/>
    <w:rsid w:val="28DF76A0"/>
    <w:rsid w:val="28FE9667"/>
    <w:rsid w:val="2958D9B2"/>
    <w:rsid w:val="296C1D75"/>
    <w:rsid w:val="299BEF30"/>
    <w:rsid w:val="299EF4BB"/>
    <w:rsid w:val="29C4C5E2"/>
    <w:rsid w:val="29CC2748"/>
    <w:rsid w:val="29E09730"/>
    <w:rsid w:val="29F011AD"/>
    <w:rsid w:val="2A03F7B8"/>
    <w:rsid w:val="2A0F92B2"/>
    <w:rsid w:val="2A0FE845"/>
    <w:rsid w:val="2A170519"/>
    <w:rsid w:val="2A2D6860"/>
    <w:rsid w:val="2A30F829"/>
    <w:rsid w:val="2A486405"/>
    <w:rsid w:val="2A4B72BC"/>
    <w:rsid w:val="2A4EDC3D"/>
    <w:rsid w:val="2ABBAF5F"/>
    <w:rsid w:val="2AC36D04"/>
    <w:rsid w:val="2AC5A211"/>
    <w:rsid w:val="2ADBA11A"/>
    <w:rsid w:val="2AECCB1F"/>
    <w:rsid w:val="2AF0E385"/>
    <w:rsid w:val="2AF98EAA"/>
    <w:rsid w:val="2B01E9CD"/>
    <w:rsid w:val="2B21F995"/>
    <w:rsid w:val="2B39A82C"/>
    <w:rsid w:val="2B50AAAC"/>
    <w:rsid w:val="2B52DF03"/>
    <w:rsid w:val="2B533C24"/>
    <w:rsid w:val="2B67EB40"/>
    <w:rsid w:val="2B8DE51A"/>
    <w:rsid w:val="2BD3D350"/>
    <w:rsid w:val="2BE15203"/>
    <w:rsid w:val="2BE474F5"/>
    <w:rsid w:val="2C0942A5"/>
    <w:rsid w:val="2C0E58BE"/>
    <w:rsid w:val="2C2F374C"/>
    <w:rsid w:val="2C6458FA"/>
    <w:rsid w:val="2C6E876B"/>
    <w:rsid w:val="2C730467"/>
    <w:rsid w:val="2C98FF9B"/>
    <w:rsid w:val="2CE7D55F"/>
    <w:rsid w:val="2D098AF2"/>
    <w:rsid w:val="2D0AAD01"/>
    <w:rsid w:val="2D193251"/>
    <w:rsid w:val="2D1A9A58"/>
    <w:rsid w:val="2D21666A"/>
    <w:rsid w:val="2D3F6C42"/>
    <w:rsid w:val="2D49B524"/>
    <w:rsid w:val="2D6FC193"/>
    <w:rsid w:val="2D85E066"/>
    <w:rsid w:val="2DC9761C"/>
    <w:rsid w:val="2E07D59A"/>
    <w:rsid w:val="2E1ECEF0"/>
    <w:rsid w:val="2E3A0D1D"/>
    <w:rsid w:val="2E46FE89"/>
    <w:rsid w:val="2E4C78E6"/>
    <w:rsid w:val="2E5F726B"/>
    <w:rsid w:val="2E80D47E"/>
    <w:rsid w:val="2EA5A603"/>
    <w:rsid w:val="2EBCACCE"/>
    <w:rsid w:val="2ECAD5CE"/>
    <w:rsid w:val="2ED1F5C3"/>
    <w:rsid w:val="2EE2FD22"/>
    <w:rsid w:val="2EE8BBB5"/>
    <w:rsid w:val="2F0CB440"/>
    <w:rsid w:val="2F1D8840"/>
    <w:rsid w:val="2F2160F6"/>
    <w:rsid w:val="2F5445CE"/>
    <w:rsid w:val="2F54785A"/>
    <w:rsid w:val="2F6B8AED"/>
    <w:rsid w:val="2F7F4365"/>
    <w:rsid w:val="2F821877"/>
    <w:rsid w:val="2F8521F2"/>
    <w:rsid w:val="2F96FCFF"/>
    <w:rsid w:val="2F9C90D8"/>
    <w:rsid w:val="2FBFFA88"/>
    <w:rsid w:val="2FCE5957"/>
    <w:rsid w:val="2FD7542C"/>
    <w:rsid w:val="2FFC9F0F"/>
    <w:rsid w:val="301648F8"/>
    <w:rsid w:val="3023F13A"/>
    <w:rsid w:val="302A0120"/>
    <w:rsid w:val="305708F2"/>
    <w:rsid w:val="30603743"/>
    <w:rsid w:val="3078FDDC"/>
    <w:rsid w:val="3090B59D"/>
    <w:rsid w:val="3099EE1B"/>
    <w:rsid w:val="30C433A9"/>
    <w:rsid w:val="30E5C27F"/>
    <w:rsid w:val="30F168D7"/>
    <w:rsid w:val="31070386"/>
    <w:rsid w:val="3108F5C1"/>
    <w:rsid w:val="310A83E6"/>
    <w:rsid w:val="31551C09"/>
    <w:rsid w:val="31838C40"/>
    <w:rsid w:val="3196E002"/>
    <w:rsid w:val="319717A6"/>
    <w:rsid w:val="31A1B172"/>
    <w:rsid w:val="31B3991E"/>
    <w:rsid w:val="31CF9EB3"/>
    <w:rsid w:val="31DB1E67"/>
    <w:rsid w:val="31E79CC3"/>
    <w:rsid w:val="32027F62"/>
    <w:rsid w:val="3228C7F2"/>
    <w:rsid w:val="322E9D49"/>
    <w:rsid w:val="325F2740"/>
    <w:rsid w:val="326486DE"/>
    <w:rsid w:val="32914AC4"/>
    <w:rsid w:val="329B95C6"/>
    <w:rsid w:val="32B3D289"/>
    <w:rsid w:val="32BCBCA7"/>
    <w:rsid w:val="32C64532"/>
    <w:rsid w:val="32D158DB"/>
    <w:rsid w:val="32FFBA63"/>
    <w:rsid w:val="33258B9B"/>
    <w:rsid w:val="3329E502"/>
    <w:rsid w:val="3345F383"/>
    <w:rsid w:val="334BD924"/>
    <w:rsid w:val="3359A60B"/>
    <w:rsid w:val="335DD595"/>
    <w:rsid w:val="337032AC"/>
    <w:rsid w:val="337A5C26"/>
    <w:rsid w:val="337C52AC"/>
    <w:rsid w:val="3392EF2E"/>
    <w:rsid w:val="33B2C616"/>
    <w:rsid w:val="33BCADC0"/>
    <w:rsid w:val="33DE19A1"/>
    <w:rsid w:val="33F08584"/>
    <w:rsid w:val="33FC719A"/>
    <w:rsid w:val="340FE486"/>
    <w:rsid w:val="341660AA"/>
    <w:rsid w:val="341DF1CC"/>
    <w:rsid w:val="343EDE3F"/>
    <w:rsid w:val="343FE9BE"/>
    <w:rsid w:val="349798A5"/>
    <w:rsid w:val="34A82BDF"/>
    <w:rsid w:val="34AB8AF8"/>
    <w:rsid w:val="34B07D1A"/>
    <w:rsid w:val="34F2565F"/>
    <w:rsid w:val="34FDF8A2"/>
    <w:rsid w:val="35118F65"/>
    <w:rsid w:val="35617352"/>
    <w:rsid w:val="3585128F"/>
    <w:rsid w:val="35BF6F4C"/>
    <w:rsid w:val="35C2F34C"/>
    <w:rsid w:val="35CA6167"/>
    <w:rsid w:val="35FEEEED"/>
    <w:rsid w:val="36034164"/>
    <w:rsid w:val="3608C36D"/>
    <w:rsid w:val="361722D3"/>
    <w:rsid w:val="3629AAD9"/>
    <w:rsid w:val="3645DE96"/>
    <w:rsid w:val="36479BC4"/>
    <w:rsid w:val="364D165A"/>
    <w:rsid w:val="364E86FF"/>
    <w:rsid w:val="3657043E"/>
    <w:rsid w:val="366AE7E0"/>
    <w:rsid w:val="367E2F1C"/>
    <w:rsid w:val="36822DA9"/>
    <w:rsid w:val="36B95E8E"/>
    <w:rsid w:val="36BB83EC"/>
    <w:rsid w:val="36BC2DDE"/>
    <w:rsid w:val="36DA6F0B"/>
    <w:rsid w:val="36E0A3A3"/>
    <w:rsid w:val="36E528CB"/>
    <w:rsid w:val="36ECDB49"/>
    <w:rsid w:val="36F10921"/>
    <w:rsid w:val="374BFD66"/>
    <w:rsid w:val="376BE097"/>
    <w:rsid w:val="3775FD2F"/>
    <w:rsid w:val="3783956C"/>
    <w:rsid w:val="378A0055"/>
    <w:rsid w:val="37B30AF5"/>
    <w:rsid w:val="37DCBD5A"/>
    <w:rsid w:val="37FC864A"/>
    <w:rsid w:val="38089B2C"/>
    <w:rsid w:val="384D18F5"/>
    <w:rsid w:val="388ADABA"/>
    <w:rsid w:val="38986C09"/>
    <w:rsid w:val="389E41C8"/>
    <w:rsid w:val="38B740BF"/>
    <w:rsid w:val="38C93885"/>
    <w:rsid w:val="38CE3680"/>
    <w:rsid w:val="38CFD464"/>
    <w:rsid w:val="38D71990"/>
    <w:rsid w:val="393B0594"/>
    <w:rsid w:val="393BDB19"/>
    <w:rsid w:val="3998A6EF"/>
    <w:rsid w:val="39B103B9"/>
    <w:rsid w:val="39E0AD6F"/>
    <w:rsid w:val="39ED3AF3"/>
    <w:rsid w:val="3A0E831D"/>
    <w:rsid w:val="3A33B7F6"/>
    <w:rsid w:val="3A802D5D"/>
    <w:rsid w:val="3AC9E785"/>
    <w:rsid w:val="3B2067F6"/>
    <w:rsid w:val="3B3E72AB"/>
    <w:rsid w:val="3B512371"/>
    <w:rsid w:val="3B5C9C5C"/>
    <w:rsid w:val="3B603C57"/>
    <w:rsid w:val="3B8355DC"/>
    <w:rsid w:val="3B88D94A"/>
    <w:rsid w:val="3BA9D80A"/>
    <w:rsid w:val="3BC62EE6"/>
    <w:rsid w:val="3BD5385D"/>
    <w:rsid w:val="3BEE155C"/>
    <w:rsid w:val="3BFEBBE1"/>
    <w:rsid w:val="3C14D666"/>
    <w:rsid w:val="3C2070A5"/>
    <w:rsid w:val="3C5BC412"/>
    <w:rsid w:val="3C68D8D5"/>
    <w:rsid w:val="3C874CA2"/>
    <w:rsid w:val="3C89AB82"/>
    <w:rsid w:val="3CA96534"/>
    <w:rsid w:val="3CB5042B"/>
    <w:rsid w:val="3CCD4E5E"/>
    <w:rsid w:val="3CD310FC"/>
    <w:rsid w:val="3CD47D1D"/>
    <w:rsid w:val="3D07E20E"/>
    <w:rsid w:val="3D24E8F4"/>
    <w:rsid w:val="3D2604FB"/>
    <w:rsid w:val="3D28DCAD"/>
    <w:rsid w:val="3D34313D"/>
    <w:rsid w:val="3D343786"/>
    <w:rsid w:val="3D37CCCB"/>
    <w:rsid w:val="3D51CAB9"/>
    <w:rsid w:val="3D6C7E33"/>
    <w:rsid w:val="3D71827F"/>
    <w:rsid w:val="3D94A3FF"/>
    <w:rsid w:val="3D9C06BF"/>
    <w:rsid w:val="3D9EC263"/>
    <w:rsid w:val="3DA131C0"/>
    <w:rsid w:val="3DC062E4"/>
    <w:rsid w:val="3DC4BBCE"/>
    <w:rsid w:val="3DC837D3"/>
    <w:rsid w:val="3DFE21E6"/>
    <w:rsid w:val="3E060A63"/>
    <w:rsid w:val="3E12D137"/>
    <w:rsid w:val="3E26D708"/>
    <w:rsid w:val="3E5377CD"/>
    <w:rsid w:val="3E5450FE"/>
    <w:rsid w:val="3E577C9A"/>
    <w:rsid w:val="3E6F2560"/>
    <w:rsid w:val="3EA8E558"/>
    <w:rsid w:val="3EB3B121"/>
    <w:rsid w:val="3EB81EB7"/>
    <w:rsid w:val="3EDC15D5"/>
    <w:rsid w:val="3EDC72D5"/>
    <w:rsid w:val="3EE7A1E0"/>
    <w:rsid w:val="3EE7F2BC"/>
    <w:rsid w:val="3EFF66BE"/>
    <w:rsid w:val="3F168FAB"/>
    <w:rsid w:val="3F17D11E"/>
    <w:rsid w:val="3F1A0618"/>
    <w:rsid w:val="3F2D602B"/>
    <w:rsid w:val="3F303EB2"/>
    <w:rsid w:val="3F42DC69"/>
    <w:rsid w:val="3F5910B4"/>
    <w:rsid w:val="3F5F9C1B"/>
    <w:rsid w:val="3F700A7B"/>
    <w:rsid w:val="3F7CDEF8"/>
    <w:rsid w:val="3F8D8247"/>
    <w:rsid w:val="3F9D6ED3"/>
    <w:rsid w:val="3FAB23B0"/>
    <w:rsid w:val="3FB45668"/>
    <w:rsid w:val="3FF01C30"/>
    <w:rsid w:val="3FFC4576"/>
    <w:rsid w:val="40143D6F"/>
    <w:rsid w:val="4027D577"/>
    <w:rsid w:val="403893D9"/>
    <w:rsid w:val="4039DEEE"/>
    <w:rsid w:val="404141FA"/>
    <w:rsid w:val="4058C281"/>
    <w:rsid w:val="4067F9A2"/>
    <w:rsid w:val="407BB72A"/>
    <w:rsid w:val="407DC108"/>
    <w:rsid w:val="407DFF53"/>
    <w:rsid w:val="408A3A5F"/>
    <w:rsid w:val="40953008"/>
    <w:rsid w:val="40A7324E"/>
    <w:rsid w:val="40AA6660"/>
    <w:rsid w:val="40AE3C2F"/>
    <w:rsid w:val="40BEF936"/>
    <w:rsid w:val="40F7883D"/>
    <w:rsid w:val="410E3AFA"/>
    <w:rsid w:val="41118B5A"/>
    <w:rsid w:val="4124718A"/>
    <w:rsid w:val="412AD615"/>
    <w:rsid w:val="412E6359"/>
    <w:rsid w:val="4130A048"/>
    <w:rsid w:val="41A82712"/>
    <w:rsid w:val="41AB0BCA"/>
    <w:rsid w:val="41B1E91B"/>
    <w:rsid w:val="421504A5"/>
    <w:rsid w:val="4220EB1F"/>
    <w:rsid w:val="423110C3"/>
    <w:rsid w:val="424B9D39"/>
    <w:rsid w:val="42669000"/>
    <w:rsid w:val="4271148B"/>
    <w:rsid w:val="427CD7F4"/>
    <w:rsid w:val="428A74CD"/>
    <w:rsid w:val="42BBC47C"/>
    <w:rsid w:val="42C994EF"/>
    <w:rsid w:val="42D43163"/>
    <w:rsid w:val="43019611"/>
    <w:rsid w:val="4318B5A8"/>
    <w:rsid w:val="43338742"/>
    <w:rsid w:val="43522510"/>
    <w:rsid w:val="4363D3E3"/>
    <w:rsid w:val="437419ED"/>
    <w:rsid w:val="437B22BB"/>
    <w:rsid w:val="4390BEC1"/>
    <w:rsid w:val="43EFB7B4"/>
    <w:rsid w:val="43F6A7AE"/>
    <w:rsid w:val="4443710C"/>
    <w:rsid w:val="44631731"/>
    <w:rsid w:val="44846AB6"/>
    <w:rsid w:val="4493D504"/>
    <w:rsid w:val="44A101B7"/>
    <w:rsid w:val="44AA65C7"/>
    <w:rsid w:val="44BCAA56"/>
    <w:rsid w:val="44C3EDE9"/>
    <w:rsid w:val="44CB2FAF"/>
    <w:rsid w:val="44D7DC49"/>
    <w:rsid w:val="44D909AB"/>
    <w:rsid w:val="44E791B7"/>
    <w:rsid w:val="44E7937D"/>
    <w:rsid w:val="44E8F83C"/>
    <w:rsid w:val="44F93518"/>
    <w:rsid w:val="45024B1D"/>
    <w:rsid w:val="452AAF86"/>
    <w:rsid w:val="4532D25A"/>
    <w:rsid w:val="4555B890"/>
    <w:rsid w:val="45889E8A"/>
    <w:rsid w:val="45986ED7"/>
    <w:rsid w:val="459B13FF"/>
    <w:rsid w:val="45A089F3"/>
    <w:rsid w:val="45A701F1"/>
    <w:rsid w:val="45A968A7"/>
    <w:rsid w:val="45BCE190"/>
    <w:rsid w:val="45C4C420"/>
    <w:rsid w:val="45C76143"/>
    <w:rsid w:val="45D4979E"/>
    <w:rsid w:val="45F38C2E"/>
    <w:rsid w:val="45F98D17"/>
    <w:rsid w:val="4605CF22"/>
    <w:rsid w:val="4643C210"/>
    <w:rsid w:val="46643A82"/>
    <w:rsid w:val="46A46D3A"/>
    <w:rsid w:val="46D89AB3"/>
    <w:rsid w:val="46EBDB77"/>
    <w:rsid w:val="46F65FAB"/>
    <w:rsid w:val="4704E9E8"/>
    <w:rsid w:val="4721A595"/>
    <w:rsid w:val="47366DAB"/>
    <w:rsid w:val="473BC8EB"/>
    <w:rsid w:val="473D42D9"/>
    <w:rsid w:val="474D4226"/>
    <w:rsid w:val="47693EE6"/>
    <w:rsid w:val="47AD633A"/>
    <w:rsid w:val="47B27BDC"/>
    <w:rsid w:val="47C86178"/>
    <w:rsid w:val="47D4CC7E"/>
    <w:rsid w:val="47D785AD"/>
    <w:rsid w:val="47D92593"/>
    <w:rsid w:val="4833813F"/>
    <w:rsid w:val="4833933A"/>
    <w:rsid w:val="4851E872"/>
    <w:rsid w:val="485B1F5D"/>
    <w:rsid w:val="485D5B96"/>
    <w:rsid w:val="4868B99A"/>
    <w:rsid w:val="48696950"/>
    <w:rsid w:val="4871FF7A"/>
    <w:rsid w:val="488D847B"/>
    <w:rsid w:val="48B9F9BD"/>
    <w:rsid w:val="48CDA99A"/>
    <w:rsid w:val="48E7647B"/>
    <w:rsid w:val="48E94E9B"/>
    <w:rsid w:val="48EB9E75"/>
    <w:rsid w:val="4940F941"/>
    <w:rsid w:val="49565763"/>
    <w:rsid w:val="495FD8DA"/>
    <w:rsid w:val="496A2DDD"/>
    <w:rsid w:val="49706E2A"/>
    <w:rsid w:val="4994B246"/>
    <w:rsid w:val="49B40487"/>
    <w:rsid w:val="49BC14A5"/>
    <w:rsid w:val="49BFBFFE"/>
    <w:rsid w:val="49C05487"/>
    <w:rsid w:val="49D85587"/>
    <w:rsid w:val="49E1A686"/>
    <w:rsid w:val="49EE4A98"/>
    <w:rsid w:val="4A0FDA9B"/>
    <w:rsid w:val="4A12CF50"/>
    <w:rsid w:val="4A34FE6C"/>
    <w:rsid w:val="4A39BFF1"/>
    <w:rsid w:val="4A44A316"/>
    <w:rsid w:val="4A4C850E"/>
    <w:rsid w:val="4A6EE7B9"/>
    <w:rsid w:val="4A783744"/>
    <w:rsid w:val="4A864CDD"/>
    <w:rsid w:val="4A96EBD4"/>
    <w:rsid w:val="4AE74A9B"/>
    <w:rsid w:val="4AEAFDDE"/>
    <w:rsid w:val="4AF2C56A"/>
    <w:rsid w:val="4AF56904"/>
    <w:rsid w:val="4AF6D3F1"/>
    <w:rsid w:val="4B167BBB"/>
    <w:rsid w:val="4B18F4D0"/>
    <w:rsid w:val="4B1B7887"/>
    <w:rsid w:val="4B277C51"/>
    <w:rsid w:val="4B2DBE93"/>
    <w:rsid w:val="4B7BA3C8"/>
    <w:rsid w:val="4BB1282F"/>
    <w:rsid w:val="4BFB2E34"/>
    <w:rsid w:val="4BFBDC5F"/>
    <w:rsid w:val="4C039F4B"/>
    <w:rsid w:val="4C05FE57"/>
    <w:rsid w:val="4C0FC088"/>
    <w:rsid w:val="4C1CAF9A"/>
    <w:rsid w:val="4C296C4F"/>
    <w:rsid w:val="4C441352"/>
    <w:rsid w:val="4C6B994E"/>
    <w:rsid w:val="4C6E7952"/>
    <w:rsid w:val="4C6F0289"/>
    <w:rsid w:val="4CBE95DE"/>
    <w:rsid w:val="4CC9977A"/>
    <w:rsid w:val="4CD1CDB8"/>
    <w:rsid w:val="4CD5A823"/>
    <w:rsid w:val="4CD7286E"/>
    <w:rsid w:val="4CDD0588"/>
    <w:rsid w:val="4CFF4A16"/>
    <w:rsid w:val="4D02CE3C"/>
    <w:rsid w:val="4D07F68B"/>
    <w:rsid w:val="4D0E367E"/>
    <w:rsid w:val="4D177F1C"/>
    <w:rsid w:val="4D6E728A"/>
    <w:rsid w:val="4D77BDDF"/>
    <w:rsid w:val="4D88A5C8"/>
    <w:rsid w:val="4DA43D0F"/>
    <w:rsid w:val="4DB641EB"/>
    <w:rsid w:val="4DD788C8"/>
    <w:rsid w:val="4E25E638"/>
    <w:rsid w:val="4E718978"/>
    <w:rsid w:val="4E8D0CCE"/>
    <w:rsid w:val="4EB3EF7A"/>
    <w:rsid w:val="4EC68125"/>
    <w:rsid w:val="4ED9C9F2"/>
    <w:rsid w:val="4F0D0F49"/>
    <w:rsid w:val="4F43A14D"/>
    <w:rsid w:val="4F43DE78"/>
    <w:rsid w:val="4F67DFD3"/>
    <w:rsid w:val="4FAA1664"/>
    <w:rsid w:val="4FD160BC"/>
    <w:rsid w:val="4FDE160D"/>
    <w:rsid w:val="50055BA5"/>
    <w:rsid w:val="50135331"/>
    <w:rsid w:val="5029A9ED"/>
    <w:rsid w:val="5029F849"/>
    <w:rsid w:val="504BB54C"/>
    <w:rsid w:val="505CBE8D"/>
    <w:rsid w:val="506DDB36"/>
    <w:rsid w:val="5094862B"/>
    <w:rsid w:val="50A019C0"/>
    <w:rsid w:val="50AFD6AE"/>
    <w:rsid w:val="50D6E54B"/>
    <w:rsid w:val="50DA6C48"/>
    <w:rsid w:val="50E92ECB"/>
    <w:rsid w:val="51044B54"/>
    <w:rsid w:val="5119ED71"/>
    <w:rsid w:val="511E59DE"/>
    <w:rsid w:val="5138DB2D"/>
    <w:rsid w:val="517D2962"/>
    <w:rsid w:val="51AD898C"/>
    <w:rsid w:val="51DEA98E"/>
    <w:rsid w:val="51E001F8"/>
    <w:rsid w:val="52152BB5"/>
    <w:rsid w:val="52268E16"/>
    <w:rsid w:val="52430586"/>
    <w:rsid w:val="5245B2AE"/>
    <w:rsid w:val="52571F76"/>
    <w:rsid w:val="525DDE1B"/>
    <w:rsid w:val="525EE537"/>
    <w:rsid w:val="52A8312E"/>
    <w:rsid w:val="52AC79B3"/>
    <w:rsid w:val="52BD7735"/>
    <w:rsid w:val="52F3B9A8"/>
    <w:rsid w:val="532C746A"/>
    <w:rsid w:val="53519D57"/>
    <w:rsid w:val="5353D8B6"/>
    <w:rsid w:val="53DC6AF6"/>
    <w:rsid w:val="53E2D5B1"/>
    <w:rsid w:val="54384286"/>
    <w:rsid w:val="544511C9"/>
    <w:rsid w:val="54A3E876"/>
    <w:rsid w:val="54BD9A55"/>
    <w:rsid w:val="54D51857"/>
    <w:rsid w:val="54E53F55"/>
    <w:rsid w:val="54E9B19D"/>
    <w:rsid w:val="551EEEBA"/>
    <w:rsid w:val="55598C59"/>
    <w:rsid w:val="555F652F"/>
    <w:rsid w:val="557BA403"/>
    <w:rsid w:val="557C1BCB"/>
    <w:rsid w:val="557D0B0E"/>
    <w:rsid w:val="55819B16"/>
    <w:rsid w:val="55A58B77"/>
    <w:rsid w:val="55DBC394"/>
    <w:rsid w:val="55DC1A61"/>
    <w:rsid w:val="56005BAF"/>
    <w:rsid w:val="560522D2"/>
    <w:rsid w:val="5638F73F"/>
    <w:rsid w:val="565A964B"/>
    <w:rsid w:val="5674BC6D"/>
    <w:rsid w:val="56860729"/>
    <w:rsid w:val="569D87CC"/>
    <w:rsid w:val="56BC0F1B"/>
    <w:rsid w:val="56E2F635"/>
    <w:rsid w:val="5725D2BE"/>
    <w:rsid w:val="573420B2"/>
    <w:rsid w:val="578C6CFC"/>
    <w:rsid w:val="57958484"/>
    <w:rsid w:val="57C6727F"/>
    <w:rsid w:val="57EA1590"/>
    <w:rsid w:val="57EAE519"/>
    <w:rsid w:val="580FB624"/>
    <w:rsid w:val="5815469E"/>
    <w:rsid w:val="581F2269"/>
    <w:rsid w:val="582A2E53"/>
    <w:rsid w:val="58609083"/>
    <w:rsid w:val="586BBD50"/>
    <w:rsid w:val="58768485"/>
    <w:rsid w:val="5885B3C5"/>
    <w:rsid w:val="58873E69"/>
    <w:rsid w:val="588E88E0"/>
    <w:rsid w:val="58E5EC73"/>
    <w:rsid w:val="58FED608"/>
    <w:rsid w:val="592B5850"/>
    <w:rsid w:val="592DE8AA"/>
    <w:rsid w:val="592EA40C"/>
    <w:rsid w:val="5945CD00"/>
    <w:rsid w:val="5949415D"/>
    <w:rsid w:val="59642BCA"/>
    <w:rsid w:val="59A89B92"/>
    <w:rsid w:val="59B7E9F6"/>
    <w:rsid w:val="59C262F8"/>
    <w:rsid w:val="59D2496F"/>
    <w:rsid w:val="59F15C11"/>
    <w:rsid w:val="5A0D5788"/>
    <w:rsid w:val="5A46D62F"/>
    <w:rsid w:val="5A9D52FE"/>
    <w:rsid w:val="5AA11F5D"/>
    <w:rsid w:val="5AA8E4AD"/>
    <w:rsid w:val="5AC2D323"/>
    <w:rsid w:val="5AE934AB"/>
    <w:rsid w:val="5AFC7FE6"/>
    <w:rsid w:val="5AFF038B"/>
    <w:rsid w:val="5B0241F1"/>
    <w:rsid w:val="5B4D66CB"/>
    <w:rsid w:val="5B4EEB69"/>
    <w:rsid w:val="5B7759D7"/>
    <w:rsid w:val="5BB0E14D"/>
    <w:rsid w:val="5BBDF698"/>
    <w:rsid w:val="5BCCC123"/>
    <w:rsid w:val="5BF28AFC"/>
    <w:rsid w:val="5C0D8DB5"/>
    <w:rsid w:val="5C13D3E6"/>
    <w:rsid w:val="5C4341B2"/>
    <w:rsid w:val="5C97AE55"/>
    <w:rsid w:val="5CAFBE0D"/>
    <w:rsid w:val="5CBF4490"/>
    <w:rsid w:val="5CC29D10"/>
    <w:rsid w:val="5CC85159"/>
    <w:rsid w:val="5CDE3098"/>
    <w:rsid w:val="5CDFAD17"/>
    <w:rsid w:val="5CE8833F"/>
    <w:rsid w:val="5D22DD06"/>
    <w:rsid w:val="5D33EB32"/>
    <w:rsid w:val="5D6BC5CC"/>
    <w:rsid w:val="5D734E92"/>
    <w:rsid w:val="5D74BFC4"/>
    <w:rsid w:val="5D785763"/>
    <w:rsid w:val="5D7DD8AF"/>
    <w:rsid w:val="5D8F57AF"/>
    <w:rsid w:val="5DA2C91E"/>
    <w:rsid w:val="5DA39BFD"/>
    <w:rsid w:val="5DA5DE9D"/>
    <w:rsid w:val="5DAD9B22"/>
    <w:rsid w:val="5DAFE633"/>
    <w:rsid w:val="5DED1600"/>
    <w:rsid w:val="5DEDDE77"/>
    <w:rsid w:val="5E128539"/>
    <w:rsid w:val="5E1B082C"/>
    <w:rsid w:val="5E40D951"/>
    <w:rsid w:val="5E420819"/>
    <w:rsid w:val="5E6BEFD4"/>
    <w:rsid w:val="5E7D4A4D"/>
    <w:rsid w:val="5E80989F"/>
    <w:rsid w:val="5E80B45D"/>
    <w:rsid w:val="5E876C33"/>
    <w:rsid w:val="5E8919F8"/>
    <w:rsid w:val="5E9A75A6"/>
    <w:rsid w:val="5EB01AC2"/>
    <w:rsid w:val="5EB8E29C"/>
    <w:rsid w:val="5EC6FE6D"/>
    <w:rsid w:val="5EC8B365"/>
    <w:rsid w:val="5ECCC30E"/>
    <w:rsid w:val="5EE0F16A"/>
    <w:rsid w:val="5EE83670"/>
    <w:rsid w:val="5EFAA8B1"/>
    <w:rsid w:val="5F33821C"/>
    <w:rsid w:val="5F35DCD6"/>
    <w:rsid w:val="5F36E3D8"/>
    <w:rsid w:val="5F46DE4A"/>
    <w:rsid w:val="5F48DEDA"/>
    <w:rsid w:val="5F4C13F4"/>
    <w:rsid w:val="5F5562E7"/>
    <w:rsid w:val="5F90FBC6"/>
    <w:rsid w:val="5FA6768E"/>
    <w:rsid w:val="5FAB3C10"/>
    <w:rsid w:val="5FB48ADA"/>
    <w:rsid w:val="5FCAEE25"/>
    <w:rsid w:val="6038F669"/>
    <w:rsid w:val="603C3929"/>
    <w:rsid w:val="6041F23C"/>
    <w:rsid w:val="606A2203"/>
    <w:rsid w:val="60C90328"/>
    <w:rsid w:val="6115E718"/>
    <w:rsid w:val="612AF264"/>
    <w:rsid w:val="6137E899"/>
    <w:rsid w:val="613D135B"/>
    <w:rsid w:val="6144D8EA"/>
    <w:rsid w:val="61676E75"/>
    <w:rsid w:val="6184DCFE"/>
    <w:rsid w:val="618F9C5D"/>
    <w:rsid w:val="619652B6"/>
    <w:rsid w:val="6196B6E3"/>
    <w:rsid w:val="61A28C92"/>
    <w:rsid w:val="61A6999B"/>
    <w:rsid w:val="61B45140"/>
    <w:rsid w:val="61B7CC7C"/>
    <w:rsid w:val="61E7045F"/>
    <w:rsid w:val="61F3458F"/>
    <w:rsid w:val="61F6176D"/>
    <w:rsid w:val="6272081A"/>
    <w:rsid w:val="6274F286"/>
    <w:rsid w:val="627E1D62"/>
    <w:rsid w:val="62B4D4BC"/>
    <w:rsid w:val="6318CD15"/>
    <w:rsid w:val="632DAC8F"/>
    <w:rsid w:val="632FA522"/>
    <w:rsid w:val="634D03F8"/>
    <w:rsid w:val="635C78A6"/>
    <w:rsid w:val="6375C658"/>
    <w:rsid w:val="63917A39"/>
    <w:rsid w:val="639477C1"/>
    <w:rsid w:val="63B7FAB8"/>
    <w:rsid w:val="63C78516"/>
    <w:rsid w:val="63D565DB"/>
    <w:rsid w:val="63D97114"/>
    <w:rsid w:val="63ED375A"/>
    <w:rsid w:val="64005A13"/>
    <w:rsid w:val="640E4BC0"/>
    <w:rsid w:val="643165FE"/>
    <w:rsid w:val="643699B0"/>
    <w:rsid w:val="64492805"/>
    <w:rsid w:val="645E325D"/>
    <w:rsid w:val="648085EB"/>
    <w:rsid w:val="64E57BAB"/>
    <w:rsid w:val="65216831"/>
    <w:rsid w:val="65281D3E"/>
    <w:rsid w:val="653C06C6"/>
    <w:rsid w:val="654D1B38"/>
    <w:rsid w:val="6555FFF2"/>
    <w:rsid w:val="6569ECFC"/>
    <w:rsid w:val="656C7A88"/>
    <w:rsid w:val="65701CE2"/>
    <w:rsid w:val="65821FAD"/>
    <w:rsid w:val="6585EB79"/>
    <w:rsid w:val="658BC165"/>
    <w:rsid w:val="65A17A11"/>
    <w:rsid w:val="65A234A4"/>
    <w:rsid w:val="65A43DB6"/>
    <w:rsid w:val="65C8905C"/>
    <w:rsid w:val="65ED3181"/>
    <w:rsid w:val="65FF660E"/>
    <w:rsid w:val="66148157"/>
    <w:rsid w:val="66398C50"/>
    <w:rsid w:val="6653D747"/>
    <w:rsid w:val="665F728B"/>
    <w:rsid w:val="6669E8DE"/>
    <w:rsid w:val="667B3F17"/>
    <w:rsid w:val="6692A54A"/>
    <w:rsid w:val="66A20671"/>
    <w:rsid w:val="66B4491E"/>
    <w:rsid w:val="66C324F1"/>
    <w:rsid w:val="66C73F50"/>
    <w:rsid w:val="66D97DCD"/>
    <w:rsid w:val="66E7C3FD"/>
    <w:rsid w:val="66FABE63"/>
    <w:rsid w:val="67184601"/>
    <w:rsid w:val="672D958F"/>
    <w:rsid w:val="6746E466"/>
    <w:rsid w:val="674E44C9"/>
    <w:rsid w:val="67725495"/>
    <w:rsid w:val="67998FDB"/>
    <w:rsid w:val="67B35CD3"/>
    <w:rsid w:val="67CC1874"/>
    <w:rsid w:val="67E8600A"/>
    <w:rsid w:val="67F18311"/>
    <w:rsid w:val="6801345D"/>
    <w:rsid w:val="682A2723"/>
    <w:rsid w:val="682C8612"/>
    <w:rsid w:val="683653E2"/>
    <w:rsid w:val="683D8192"/>
    <w:rsid w:val="683D9FE4"/>
    <w:rsid w:val="6883388A"/>
    <w:rsid w:val="68B8ACBB"/>
    <w:rsid w:val="68C51E3E"/>
    <w:rsid w:val="68CBF719"/>
    <w:rsid w:val="68DA8CCA"/>
    <w:rsid w:val="68E2F30B"/>
    <w:rsid w:val="68E65D67"/>
    <w:rsid w:val="6905D1C3"/>
    <w:rsid w:val="690CEE37"/>
    <w:rsid w:val="6911A37F"/>
    <w:rsid w:val="6954ABA3"/>
    <w:rsid w:val="696DB0AF"/>
    <w:rsid w:val="6976012E"/>
    <w:rsid w:val="698395E6"/>
    <w:rsid w:val="69950F75"/>
    <w:rsid w:val="69990AE4"/>
    <w:rsid w:val="69A7305D"/>
    <w:rsid w:val="69AF4F62"/>
    <w:rsid w:val="69CA64CA"/>
    <w:rsid w:val="69D106C8"/>
    <w:rsid w:val="69D25F6F"/>
    <w:rsid w:val="69D34410"/>
    <w:rsid w:val="69FE4347"/>
    <w:rsid w:val="6A094DEA"/>
    <w:rsid w:val="6A19C3E2"/>
    <w:rsid w:val="6A357D55"/>
    <w:rsid w:val="6A47D2E8"/>
    <w:rsid w:val="6A6C1C42"/>
    <w:rsid w:val="6A8D79FD"/>
    <w:rsid w:val="6AA2D066"/>
    <w:rsid w:val="6AA8B1B4"/>
    <w:rsid w:val="6ACD0EB3"/>
    <w:rsid w:val="6AD37F41"/>
    <w:rsid w:val="6AD801DB"/>
    <w:rsid w:val="6B0E92FB"/>
    <w:rsid w:val="6B1CD5F0"/>
    <w:rsid w:val="6B529745"/>
    <w:rsid w:val="6B910278"/>
    <w:rsid w:val="6BC6E136"/>
    <w:rsid w:val="6BD08E01"/>
    <w:rsid w:val="6C0F75B6"/>
    <w:rsid w:val="6C22D37E"/>
    <w:rsid w:val="6C61652F"/>
    <w:rsid w:val="6C9FBB08"/>
    <w:rsid w:val="6CAA1B7A"/>
    <w:rsid w:val="6CDAB9A1"/>
    <w:rsid w:val="6CE873B8"/>
    <w:rsid w:val="6D1EFF9F"/>
    <w:rsid w:val="6D2FC8C7"/>
    <w:rsid w:val="6D4EBDAC"/>
    <w:rsid w:val="6D6F6B8A"/>
    <w:rsid w:val="6D70D53F"/>
    <w:rsid w:val="6D7A8549"/>
    <w:rsid w:val="6D7E7C2C"/>
    <w:rsid w:val="6D8FBAC8"/>
    <w:rsid w:val="6DA4F5CC"/>
    <w:rsid w:val="6DAB9BF3"/>
    <w:rsid w:val="6DBD59CD"/>
    <w:rsid w:val="6DDA3B33"/>
    <w:rsid w:val="6DF4AA28"/>
    <w:rsid w:val="6DF5F048"/>
    <w:rsid w:val="6E11EBD8"/>
    <w:rsid w:val="6E184FEB"/>
    <w:rsid w:val="6E20F459"/>
    <w:rsid w:val="6E315E6C"/>
    <w:rsid w:val="6E34F1B6"/>
    <w:rsid w:val="6E4F11FE"/>
    <w:rsid w:val="6E7943C7"/>
    <w:rsid w:val="6EB8BB58"/>
    <w:rsid w:val="6EC1349A"/>
    <w:rsid w:val="6ED9E5ED"/>
    <w:rsid w:val="6EE8CCE2"/>
    <w:rsid w:val="6F1B4F42"/>
    <w:rsid w:val="6F2E3BB2"/>
    <w:rsid w:val="6F35415E"/>
    <w:rsid w:val="6F429415"/>
    <w:rsid w:val="6F4600C4"/>
    <w:rsid w:val="6F920993"/>
    <w:rsid w:val="6F9C74F3"/>
    <w:rsid w:val="6FA479CB"/>
    <w:rsid w:val="6FABE06D"/>
    <w:rsid w:val="6FB583CD"/>
    <w:rsid w:val="6FC345AA"/>
    <w:rsid w:val="6FCC9662"/>
    <w:rsid w:val="6FCE4681"/>
    <w:rsid w:val="7016CA22"/>
    <w:rsid w:val="7041C4B4"/>
    <w:rsid w:val="705A010B"/>
    <w:rsid w:val="7080652F"/>
    <w:rsid w:val="70843214"/>
    <w:rsid w:val="70AA732B"/>
    <w:rsid w:val="70BDA0BC"/>
    <w:rsid w:val="70DFAE98"/>
    <w:rsid w:val="70EA2660"/>
    <w:rsid w:val="70ECE1F1"/>
    <w:rsid w:val="70F7FBC0"/>
    <w:rsid w:val="717ABDBF"/>
    <w:rsid w:val="7184F9CB"/>
    <w:rsid w:val="71DC4EBE"/>
    <w:rsid w:val="71E47778"/>
    <w:rsid w:val="72089EB2"/>
    <w:rsid w:val="722984EA"/>
    <w:rsid w:val="722FCC85"/>
    <w:rsid w:val="726FEB93"/>
    <w:rsid w:val="7289C459"/>
    <w:rsid w:val="72A6250D"/>
    <w:rsid w:val="72C55E51"/>
    <w:rsid w:val="72E59EBD"/>
    <w:rsid w:val="72E61BA7"/>
    <w:rsid w:val="73322E01"/>
    <w:rsid w:val="738848FE"/>
    <w:rsid w:val="7388DD1B"/>
    <w:rsid w:val="73925D78"/>
    <w:rsid w:val="7394B789"/>
    <w:rsid w:val="73A251EF"/>
    <w:rsid w:val="73A9779F"/>
    <w:rsid w:val="73AFC328"/>
    <w:rsid w:val="73D941FF"/>
    <w:rsid w:val="73E3CC79"/>
    <w:rsid w:val="73F2F61D"/>
    <w:rsid w:val="740FABE9"/>
    <w:rsid w:val="7412AE5B"/>
    <w:rsid w:val="742CBE27"/>
    <w:rsid w:val="742EDB41"/>
    <w:rsid w:val="74349D08"/>
    <w:rsid w:val="744846DC"/>
    <w:rsid w:val="744BAF7F"/>
    <w:rsid w:val="749196FE"/>
    <w:rsid w:val="74BEA6F7"/>
    <w:rsid w:val="74E5E6D2"/>
    <w:rsid w:val="74EBD741"/>
    <w:rsid w:val="75363AB1"/>
    <w:rsid w:val="753B2C03"/>
    <w:rsid w:val="75433453"/>
    <w:rsid w:val="754D1767"/>
    <w:rsid w:val="754E5AD7"/>
    <w:rsid w:val="7562196B"/>
    <w:rsid w:val="757397F1"/>
    <w:rsid w:val="75882D9A"/>
    <w:rsid w:val="7594F126"/>
    <w:rsid w:val="759FA5A9"/>
    <w:rsid w:val="75AD85C6"/>
    <w:rsid w:val="75E86E58"/>
    <w:rsid w:val="75EBEE6D"/>
    <w:rsid w:val="75ECE992"/>
    <w:rsid w:val="7600BFFC"/>
    <w:rsid w:val="760BD4DE"/>
    <w:rsid w:val="7620A3B2"/>
    <w:rsid w:val="76325CFE"/>
    <w:rsid w:val="7639CAE2"/>
    <w:rsid w:val="763E4083"/>
    <w:rsid w:val="76847C99"/>
    <w:rsid w:val="7698F069"/>
    <w:rsid w:val="7719B44A"/>
    <w:rsid w:val="772259DC"/>
    <w:rsid w:val="77366A06"/>
    <w:rsid w:val="7744D305"/>
    <w:rsid w:val="7749F752"/>
    <w:rsid w:val="7750046E"/>
    <w:rsid w:val="7769419E"/>
    <w:rsid w:val="7790C31F"/>
    <w:rsid w:val="779340D9"/>
    <w:rsid w:val="77A88982"/>
    <w:rsid w:val="77D88D15"/>
    <w:rsid w:val="77F67014"/>
    <w:rsid w:val="77FA6E4F"/>
    <w:rsid w:val="782CD87F"/>
    <w:rsid w:val="7859822F"/>
    <w:rsid w:val="785AECE4"/>
    <w:rsid w:val="78913AD6"/>
    <w:rsid w:val="789A4D49"/>
    <w:rsid w:val="78C62CCF"/>
    <w:rsid w:val="78D539D7"/>
    <w:rsid w:val="79073531"/>
    <w:rsid w:val="7907E5FF"/>
    <w:rsid w:val="790F40AC"/>
    <w:rsid w:val="791D21B5"/>
    <w:rsid w:val="7941B166"/>
    <w:rsid w:val="79577CB9"/>
    <w:rsid w:val="7984B176"/>
    <w:rsid w:val="798A1364"/>
    <w:rsid w:val="798F904A"/>
    <w:rsid w:val="79B01302"/>
    <w:rsid w:val="79E48C0F"/>
    <w:rsid w:val="79F3DE05"/>
    <w:rsid w:val="79F96A63"/>
    <w:rsid w:val="7A3C4456"/>
    <w:rsid w:val="7A590A66"/>
    <w:rsid w:val="7A7B901A"/>
    <w:rsid w:val="7A90604E"/>
    <w:rsid w:val="7AB2D3A3"/>
    <w:rsid w:val="7ABAD605"/>
    <w:rsid w:val="7ABE834B"/>
    <w:rsid w:val="7AC0B621"/>
    <w:rsid w:val="7AC68B76"/>
    <w:rsid w:val="7ADF145C"/>
    <w:rsid w:val="7B0FD6AE"/>
    <w:rsid w:val="7B10A27F"/>
    <w:rsid w:val="7B21AAED"/>
    <w:rsid w:val="7B6295C0"/>
    <w:rsid w:val="7B787F87"/>
    <w:rsid w:val="7B7B6C6D"/>
    <w:rsid w:val="7B7D1713"/>
    <w:rsid w:val="7B9248FD"/>
    <w:rsid w:val="7B983B4F"/>
    <w:rsid w:val="7BA52249"/>
    <w:rsid w:val="7BAA61D3"/>
    <w:rsid w:val="7BBA68C8"/>
    <w:rsid w:val="7BBCF808"/>
    <w:rsid w:val="7BCD2E25"/>
    <w:rsid w:val="7BCF82E6"/>
    <w:rsid w:val="7BD37F32"/>
    <w:rsid w:val="7BEE8D84"/>
    <w:rsid w:val="7BF06A42"/>
    <w:rsid w:val="7BFACD0C"/>
    <w:rsid w:val="7C0E51BD"/>
    <w:rsid w:val="7C20C96B"/>
    <w:rsid w:val="7C2C6B53"/>
    <w:rsid w:val="7C3D4FEA"/>
    <w:rsid w:val="7C4160C2"/>
    <w:rsid w:val="7C4B20B2"/>
    <w:rsid w:val="7C7795EE"/>
    <w:rsid w:val="7C94FF58"/>
    <w:rsid w:val="7C9E850D"/>
    <w:rsid w:val="7CAA27E3"/>
    <w:rsid w:val="7CBBA91B"/>
    <w:rsid w:val="7CCB5724"/>
    <w:rsid w:val="7CF077F1"/>
    <w:rsid w:val="7D373D24"/>
    <w:rsid w:val="7D4CFD94"/>
    <w:rsid w:val="7D4F5C31"/>
    <w:rsid w:val="7D892A52"/>
    <w:rsid w:val="7D9CC871"/>
    <w:rsid w:val="7DC95D0F"/>
    <w:rsid w:val="7DDF795C"/>
    <w:rsid w:val="7DE11233"/>
    <w:rsid w:val="7E39E2C0"/>
    <w:rsid w:val="7E56249E"/>
    <w:rsid w:val="7ED7D877"/>
    <w:rsid w:val="7EF05E36"/>
    <w:rsid w:val="7F0B886B"/>
    <w:rsid w:val="7F4AE156"/>
    <w:rsid w:val="7F5052E9"/>
    <w:rsid w:val="7F80E899"/>
    <w:rsid w:val="7F832A03"/>
    <w:rsid w:val="7F8585C5"/>
    <w:rsid w:val="7FC28A93"/>
    <w:rsid w:val="7FCD854E"/>
    <w:rsid w:val="7FD398D0"/>
    <w:rsid w:val="7FF769F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F7"/>
  </w:style>
  <w:style w:type="paragraph" w:styleId="Heading2">
    <w:name w:val="heading 2"/>
    <w:basedOn w:val="Normal"/>
    <w:next w:val="Normal"/>
    <w:link w:val="Heading2Char"/>
    <w:uiPriority w:val="9"/>
    <w:semiHidden/>
    <w:unhideWhenUsed/>
    <w:qFormat/>
    <w:rsid w:val="00185E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F03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0032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00321897"/>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unhideWhenUsed/>
    <w:rsid w:val="00237A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character" w:customStyle="1" w:styleId="Heading2Char">
    <w:name w:val="Heading 2 Char"/>
    <w:basedOn w:val="DefaultParagraphFont"/>
    <w:link w:val="Heading2"/>
    <w:uiPriority w:val="9"/>
    <w:semiHidden/>
    <w:rsid w:val="00185EC2"/>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893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3AF7"/>
  </w:style>
  <w:style w:type="character" w:customStyle="1" w:styleId="eop">
    <w:name w:val="eop"/>
    <w:basedOn w:val="DefaultParagraphFont"/>
    <w:rsid w:val="00893AF7"/>
  </w:style>
  <w:style w:type="paragraph" w:styleId="Revision">
    <w:name w:val="Revision"/>
    <w:hidden/>
    <w:uiPriority w:val="99"/>
    <w:semiHidden/>
    <w:rsid w:val="001831F0"/>
    <w:pPr>
      <w:spacing w:after="0" w:line="240" w:lineRule="auto"/>
    </w:pPr>
  </w:style>
  <w:style w:type="character" w:styleId="UnresolvedMention">
    <w:name w:val="Unresolved Mention"/>
    <w:basedOn w:val="DefaultParagraphFont"/>
    <w:uiPriority w:val="99"/>
    <w:semiHidden/>
    <w:unhideWhenUsed/>
    <w:rsid w:val="00C6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704">
      <w:bodyDiv w:val="1"/>
      <w:marLeft w:val="0"/>
      <w:marRight w:val="0"/>
      <w:marTop w:val="0"/>
      <w:marBottom w:val="0"/>
      <w:divBdr>
        <w:top w:val="none" w:sz="0" w:space="0" w:color="auto"/>
        <w:left w:val="none" w:sz="0" w:space="0" w:color="auto"/>
        <w:bottom w:val="none" w:sz="0" w:space="0" w:color="auto"/>
        <w:right w:val="none" w:sz="0" w:space="0" w:color="auto"/>
      </w:divBdr>
    </w:div>
    <w:div w:id="132216959">
      <w:bodyDiv w:val="1"/>
      <w:marLeft w:val="0"/>
      <w:marRight w:val="0"/>
      <w:marTop w:val="0"/>
      <w:marBottom w:val="0"/>
      <w:divBdr>
        <w:top w:val="none" w:sz="0" w:space="0" w:color="auto"/>
        <w:left w:val="none" w:sz="0" w:space="0" w:color="auto"/>
        <w:bottom w:val="none" w:sz="0" w:space="0" w:color="auto"/>
        <w:right w:val="none" w:sz="0" w:space="0" w:color="auto"/>
      </w:divBdr>
    </w:div>
    <w:div w:id="232929183">
      <w:bodyDiv w:val="1"/>
      <w:marLeft w:val="0"/>
      <w:marRight w:val="0"/>
      <w:marTop w:val="0"/>
      <w:marBottom w:val="0"/>
      <w:divBdr>
        <w:top w:val="none" w:sz="0" w:space="0" w:color="auto"/>
        <w:left w:val="none" w:sz="0" w:space="0" w:color="auto"/>
        <w:bottom w:val="none" w:sz="0" w:space="0" w:color="auto"/>
        <w:right w:val="none" w:sz="0" w:space="0" w:color="auto"/>
      </w:divBdr>
    </w:div>
    <w:div w:id="384984611">
      <w:bodyDiv w:val="1"/>
      <w:marLeft w:val="0"/>
      <w:marRight w:val="0"/>
      <w:marTop w:val="0"/>
      <w:marBottom w:val="0"/>
      <w:divBdr>
        <w:top w:val="none" w:sz="0" w:space="0" w:color="auto"/>
        <w:left w:val="none" w:sz="0" w:space="0" w:color="auto"/>
        <w:bottom w:val="none" w:sz="0" w:space="0" w:color="auto"/>
        <w:right w:val="none" w:sz="0" w:space="0" w:color="auto"/>
      </w:divBdr>
    </w:div>
    <w:div w:id="405342528">
      <w:bodyDiv w:val="1"/>
      <w:marLeft w:val="0"/>
      <w:marRight w:val="0"/>
      <w:marTop w:val="0"/>
      <w:marBottom w:val="0"/>
      <w:divBdr>
        <w:top w:val="none" w:sz="0" w:space="0" w:color="auto"/>
        <w:left w:val="none" w:sz="0" w:space="0" w:color="auto"/>
        <w:bottom w:val="none" w:sz="0" w:space="0" w:color="auto"/>
        <w:right w:val="none" w:sz="0" w:space="0" w:color="auto"/>
      </w:divBdr>
    </w:div>
    <w:div w:id="431054965">
      <w:bodyDiv w:val="1"/>
      <w:marLeft w:val="0"/>
      <w:marRight w:val="0"/>
      <w:marTop w:val="0"/>
      <w:marBottom w:val="0"/>
      <w:divBdr>
        <w:top w:val="none" w:sz="0" w:space="0" w:color="auto"/>
        <w:left w:val="none" w:sz="0" w:space="0" w:color="auto"/>
        <w:bottom w:val="none" w:sz="0" w:space="0" w:color="auto"/>
        <w:right w:val="none" w:sz="0" w:space="0" w:color="auto"/>
      </w:divBdr>
    </w:div>
    <w:div w:id="498038698">
      <w:bodyDiv w:val="1"/>
      <w:marLeft w:val="0"/>
      <w:marRight w:val="0"/>
      <w:marTop w:val="0"/>
      <w:marBottom w:val="0"/>
      <w:divBdr>
        <w:top w:val="none" w:sz="0" w:space="0" w:color="auto"/>
        <w:left w:val="none" w:sz="0" w:space="0" w:color="auto"/>
        <w:bottom w:val="none" w:sz="0" w:space="0" w:color="auto"/>
        <w:right w:val="none" w:sz="0" w:space="0" w:color="auto"/>
      </w:divBdr>
    </w:div>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35453392">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735126288">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980690165">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19490950">
      <w:bodyDiv w:val="1"/>
      <w:marLeft w:val="0"/>
      <w:marRight w:val="0"/>
      <w:marTop w:val="0"/>
      <w:marBottom w:val="0"/>
      <w:divBdr>
        <w:top w:val="none" w:sz="0" w:space="0" w:color="auto"/>
        <w:left w:val="none" w:sz="0" w:space="0" w:color="auto"/>
        <w:bottom w:val="none" w:sz="0" w:space="0" w:color="auto"/>
        <w:right w:val="none" w:sz="0" w:space="0" w:color="auto"/>
      </w:divBdr>
    </w:div>
    <w:div w:id="1160581004">
      <w:bodyDiv w:val="1"/>
      <w:marLeft w:val="0"/>
      <w:marRight w:val="0"/>
      <w:marTop w:val="0"/>
      <w:marBottom w:val="0"/>
      <w:divBdr>
        <w:top w:val="none" w:sz="0" w:space="0" w:color="auto"/>
        <w:left w:val="none" w:sz="0" w:space="0" w:color="auto"/>
        <w:bottom w:val="none" w:sz="0" w:space="0" w:color="auto"/>
        <w:right w:val="none" w:sz="0" w:space="0" w:color="auto"/>
      </w:divBdr>
    </w:div>
    <w:div w:id="1298993773">
      <w:bodyDiv w:val="1"/>
      <w:marLeft w:val="0"/>
      <w:marRight w:val="0"/>
      <w:marTop w:val="0"/>
      <w:marBottom w:val="0"/>
      <w:divBdr>
        <w:top w:val="none" w:sz="0" w:space="0" w:color="auto"/>
        <w:left w:val="none" w:sz="0" w:space="0" w:color="auto"/>
        <w:bottom w:val="none" w:sz="0" w:space="0" w:color="auto"/>
        <w:right w:val="none" w:sz="0" w:space="0" w:color="auto"/>
      </w:divBdr>
    </w:div>
    <w:div w:id="1377464213">
      <w:bodyDiv w:val="1"/>
      <w:marLeft w:val="0"/>
      <w:marRight w:val="0"/>
      <w:marTop w:val="0"/>
      <w:marBottom w:val="0"/>
      <w:divBdr>
        <w:top w:val="none" w:sz="0" w:space="0" w:color="auto"/>
        <w:left w:val="none" w:sz="0" w:space="0" w:color="auto"/>
        <w:bottom w:val="none" w:sz="0" w:space="0" w:color="auto"/>
        <w:right w:val="none" w:sz="0" w:space="0" w:color="auto"/>
      </w:divBdr>
      <w:divsChild>
        <w:div w:id="1672371966">
          <w:marLeft w:val="0"/>
          <w:marRight w:val="0"/>
          <w:marTop w:val="0"/>
          <w:marBottom w:val="0"/>
          <w:divBdr>
            <w:top w:val="none" w:sz="0" w:space="0" w:color="auto"/>
            <w:left w:val="none" w:sz="0" w:space="0" w:color="auto"/>
            <w:bottom w:val="none" w:sz="0" w:space="0" w:color="auto"/>
            <w:right w:val="none" w:sz="0" w:space="0" w:color="auto"/>
          </w:divBdr>
        </w:div>
        <w:div w:id="1633555906">
          <w:marLeft w:val="0"/>
          <w:marRight w:val="0"/>
          <w:marTop w:val="0"/>
          <w:marBottom w:val="0"/>
          <w:divBdr>
            <w:top w:val="none" w:sz="0" w:space="0" w:color="auto"/>
            <w:left w:val="none" w:sz="0" w:space="0" w:color="auto"/>
            <w:bottom w:val="none" w:sz="0" w:space="0" w:color="auto"/>
            <w:right w:val="none" w:sz="0" w:space="0" w:color="auto"/>
          </w:divBdr>
        </w:div>
        <w:div w:id="1266186978">
          <w:marLeft w:val="0"/>
          <w:marRight w:val="0"/>
          <w:marTop w:val="0"/>
          <w:marBottom w:val="0"/>
          <w:divBdr>
            <w:top w:val="none" w:sz="0" w:space="0" w:color="auto"/>
            <w:left w:val="none" w:sz="0" w:space="0" w:color="auto"/>
            <w:bottom w:val="none" w:sz="0" w:space="0" w:color="auto"/>
            <w:right w:val="none" w:sz="0" w:space="0" w:color="auto"/>
          </w:divBdr>
        </w:div>
        <w:div w:id="1834682477">
          <w:marLeft w:val="0"/>
          <w:marRight w:val="0"/>
          <w:marTop w:val="0"/>
          <w:marBottom w:val="0"/>
          <w:divBdr>
            <w:top w:val="none" w:sz="0" w:space="0" w:color="auto"/>
            <w:left w:val="none" w:sz="0" w:space="0" w:color="auto"/>
            <w:bottom w:val="none" w:sz="0" w:space="0" w:color="auto"/>
            <w:right w:val="none" w:sz="0" w:space="0" w:color="auto"/>
          </w:divBdr>
        </w:div>
      </w:divsChild>
    </w:div>
    <w:div w:id="1436048788">
      <w:bodyDiv w:val="1"/>
      <w:marLeft w:val="0"/>
      <w:marRight w:val="0"/>
      <w:marTop w:val="0"/>
      <w:marBottom w:val="0"/>
      <w:divBdr>
        <w:top w:val="none" w:sz="0" w:space="0" w:color="auto"/>
        <w:left w:val="none" w:sz="0" w:space="0" w:color="auto"/>
        <w:bottom w:val="none" w:sz="0" w:space="0" w:color="auto"/>
        <w:right w:val="none" w:sz="0" w:space="0" w:color="auto"/>
      </w:divBdr>
    </w:div>
    <w:div w:id="1895238422">
      <w:bodyDiv w:val="1"/>
      <w:marLeft w:val="0"/>
      <w:marRight w:val="0"/>
      <w:marTop w:val="0"/>
      <w:marBottom w:val="0"/>
      <w:divBdr>
        <w:top w:val="none" w:sz="0" w:space="0" w:color="auto"/>
        <w:left w:val="none" w:sz="0" w:space="0" w:color="auto"/>
        <w:bottom w:val="none" w:sz="0" w:space="0" w:color="auto"/>
        <w:right w:val="none" w:sz="0" w:space="0" w:color="auto"/>
      </w:divBdr>
    </w:div>
    <w:div w:id="1937399023">
      <w:bodyDiv w:val="1"/>
      <w:marLeft w:val="0"/>
      <w:marRight w:val="0"/>
      <w:marTop w:val="0"/>
      <w:marBottom w:val="0"/>
      <w:divBdr>
        <w:top w:val="none" w:sz="0" w:space="0" w:color="auto"/>
        <w:left w:val="none" w:sz="0" w:space="0" w:color="auto"/>
        <w:bottom w:val="none" w:sz="0" w:space="0" w:color="auto"/>
        <w:right w:val="none" w:sz="0" w:space="0" w:color="auto"/>
      </w:divBdr>
    </w:div>
    <w:div w:id="1942059933">
      <w:bodyDiv w:val="1"/>
      <w:marLeft w:val="0"/>
      <w:marRight w:val="0"/>
      <w:marTop w:val="0"/>
      <w:marBottom w:val="0"/>
      <w:divBdr>
        <w:top w:val="none" w:sz="0" w:space="0" w:color="auto"/>
        <w:left w:val="none" w:sz="0" w:space="0" w:color="auto"/>
        <w:bottom w:val="none" w:sz="0" w:space="0" w:color="auto"/>
        <w:right w:val="none" w:sz="0" w:space="0" w:color="auto"/>
      </w:divBdr>
    </w:div>
    <w:div w:id="1972587486">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47872529">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 w:id="21125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seo.hkust.edu.hk/chem-info/peroxide-test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seo.hkust.edu.hk/chem-info/peroxide-chemic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u.edu/media/documents/risk-management/Peroxide-Forming-Chemicals-SOP.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pects xmlns="1f09f172-34cf-4f56-a316-39d360aaa9da" xsi:nil="true"/>
    <ShowerID xmlns="1f09f172-34cf-4f56-a316-39d360aaa9da" xsi:nil="true"/>
    <lcf76f155ced4ddcb4097134ff3c332f xmlns="1f09f172-34cf-4f56-a316-39d360aaa9da">
      <Terms xmlns="http://schemas.microsoft.com/office/infopath/2007/PartnerControls"/>
    </lcf76f155ced4ddcb4097134ff3c332f>
    <TaxCatchAll xmlns="ae8f7c1c-4f27-4f2f-9fd3-0ad49a9964c1" xsi:nil="true"/>
    <responsibleperson xmlns="1f09f172-34cf-4f56-a316-39d360aaa9da">
      <UserInfo>
        <DisplayName/>
        <AccountId xsi:nil="true"/>
        <AccountType/>
      </UserInfo>
    </responsibleperson>
    <PI xmlns="1f09f172-34cf-4f56-a316-39d360aaa9da">
      <UserInfo>
        <DisplayName/>
        <AccountId xsi:nil="true"/>
        <AccountType/>
      </UserInfo>
    </PI>
    <Date xmlns="1f09f172-34cf-4f56-a316-39d360aaa9da">2024-12-05T03:03:57+00:00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C78E-FD91-4CDC-B14B-7E6B888120B5}">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customXml/itemProps2.xml><?xml version="1.0" encoding="utf-8"?>
<ds:datastoreItem xmlns:ds="http://schemas.openxmlformats.org/officeDocument/2006/customXml" ds:itemID="{BB115B80-7AF1-48F6-9ED5-AF4058C7A2BB}">
  <ds:schemaRefs>
    <ds:schemaRef ds:uri="http://schemas.microsoft.com/sharepoint/v3/contenttype/forms"/>
  </ds:schemaRefs>
</ds:datastoreItem>
</file>

<file path=customXml/itemProps3.xml><?xml version="1.0" encoding="utf-8"?>
<ds:datastoreItem xmlns:ds="http://schemas.openxmlformats.org/officeDocument/2006/customXml" ds:itemID="{E31CDE9C-EC78-4F67-9847-A1F77D3D2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73069-A3BC-42C9-9348-530C15DC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1138</Words>
  <Characters>7043</Characters>
  <Application>Microsoft Office Word</Application>
  <DocSecurity>0</DocSecurity>
  <Lines>143</Lines>
  <Paragraphs>80</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Sam M K TUNG</cp:lastModifiedBy>
  <cp:revision>47</cp:revision>
  <cp:lastPrinted>2024-10-21T09:07:00Z</cp:lastPrinted>
  <dcterms:created xsi:type="dcterms:W3CDTF">2024-11-07T02:24:00Z</dcterms:created>
  <dcterms:modified xsi:type="dcterms:W3CDTF">2025-07-07T02:59:00Z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9da05270cc651b6e354024d76ee93921359af563dbd35b7ccdd2af02785c23e7</vt:lpwstr>
  </property>
  <property fmtid="{D5CDD505-2E9C-101B-9397-08002B2CF9AE}" pid="3" name="ContentTypeId">
    <vt:lpwstr>0x010100023A47D7EBED774B8020BDCF45AA162F</vt:lpwstr>
  </property>
  <property fmtid="{D5CDD505-2E9C-101B-9397-08002B2CF9AE}" pid="4" name="MediaServiceImageTags">
    <vt:lpwstr/>
  </property>
</Properties>
</file>